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3" w:rsidRPr="008F7E83" w:rsidRDefault="008F7E83" w:rsidP="008F7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Summary of Medical Surgical Nursing </w:t>
      </w:r>
      <w:proofErr w:type="gramStart"/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gramEnd"/>
    </w:p>
    <w:p w:rsidR="001A07ED" w:rsidRPr="008F7E83" w:rsidRDefault="008F7E83" w:rsidP="008F7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Topic: Paget’s disease</w:t>
      </w:r>
    </w:p>
    <w:p w:rsidR="008F7E83" w:rsidRPr="008F7E83" w:rsidRDefault="008F7E83" w:rsidP="008F7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B.Sc.2nd year (10am-11am)</w:t>
      </w:r>
    </w:p>
    <w:p w:rsidR="008F7E83" w:rsidRPr="008F7E83" w:rsidRDefault="008F7E83" w:rsidP="008F7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Paget’s disease is the chronic disorder of bone that can result in enlarged &amp; </w:t>
      </w:r>
      <w:proofErr w:type="spellStart"/>
      <w:proofErr w:type="gramStart"/>
      <w:r w:rsidRPr="008F7E83">
        <w:rPr>
          <w:rFonts w:ascii="Times New Roman" w:hAnsi="Times New Roman" w:cs="Times New Roman"/>
          <w:sz w:val="24"/>
          <w:szCs w:val="24"/>
        </w:rPr>
        <w:t>mishappen</w:t>
      </w:r>
      <w:proofErr w:type="spellEnd"/>
      <w:proofErr w:type="gramEnd"/>
      <w:r w:rsidRPr="008F7E83">
        <w:rPr>
          <w:rFonts w:ascii="Times New Roman" w:hAnsi="Times New Roman" w:cs="Times New Roman"/>
          <w:sz w:val="24"/>
          <w:szCs w:val="24"/>
        </w:rPr>
        <w:t xml:space="preserve"> bones.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The excessive breakdown and formation of bone tissues cause affected bone to weaken, resulting in pain, fractures and arthritis in the joints near the affected bone.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It is typically localized affecting one or two bones.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No two people are affected the same way by the disease.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DEFINITION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8F7E83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“Paget’s disease or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Osteitis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deformans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is a disorder of localized rapid bone turnover most commonly affecting the skull, femur, tibia, pelvic bones &amp; vertebrae”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ETIOLOGY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VIRAL:</w:t>
      </w:r>
    </w:p>
    <w:p w:rsidR="001A07ED" w:rsidRPr="008F7E83" w:rsidRDefault="0043420C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Paramyxovirus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present </w:t>
      </w:r>
      <w:r w:rsidR="008F7E83" w:rsidRPr="008F7E83">
        <w:rPr>
          <w:rFonts w:ascii="Times New Roman" w:hAnsi="Times New Roman" w:cs="Times New Roman"/>
          <w:sz w:val="24"/>
          <w:szCs w:val="24"/>
        </w:rPr>
        <w:t>many years before symptoms appear.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Associated viral infections includes respiratory syncytial virus, measles virus</w:t>
      </w:r>
    </w:p>
    <w:p w:rsidR="001A07ED" w:rsidRPr="008F7E83" w:rsidRDefault="008F7E83" w:rsidP="008F7E8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</w:rPr>
        <w:t>Genetic: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Due to hereditary factors, siblings </w:t>
      </w:r>
      <w:r w:rsidR="0043420C" w:rsidRPr="008F7E83">
        <w:rPr>
          <w:rFonts w:ascii="Times New Roman" w:hAnsi="Times New Roman" w:cs="Times New Roman"/>
          <w:sz w:val="24"/>
          <w:szCs w:val="24"/>
        </w:rPr>
        <w:t>often develop</w:t>
      </w:r>
      <w:r w:rsidRPr="008F7E83">
        <w:rPr>
          <w:rFonts w:ascii="Times New Roman" w:hAnsi="Times New Roman" w:cs="Times New Roman"/>
          <w:sz w:val="24"/>
          <w:szCs w:val="24"/>
        </w:rPr>
        <w:t xml:space="preserve"> the disease.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STAGES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bookmarkStart w:id="0" w:name="_GoBack"/>
      <w:bookmarkEnd w:id="0"/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Four stages are there:</w:t>
      </w:r>
    </w:p>
    <w:p w:rsidR="001A07ED" w:rsidRPr="008F7E83" w:rsidRDefault="008F7E83" w:rsidP="008F7E8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Osteoclastic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1A07ED" w:rsidRPr="008F7E83" w:rsidRDefault="008F7E83" w:rsidP="008F7E8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Mixed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osteoclastic-osteoblastic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1A07ED" w:rsidRPr="008F7E83" w:rsidRDefault="008F7E83" w:rsidP="008F7E8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Osteoblastic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1A07ED" w:rsidRPr="008F7E83" w:rsidRDefault="008F7E83" w:rsidP="008F7E8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Malignant degeneration.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PATHOPHYSIOLOGY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Primary proliferation of osteoclasts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Induce bone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Compensatory increase in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osteoblastic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activity  that replaces the bone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Bone turnover continues &amp; a class mosaic pattern of bones develops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High vascularization &amp; structural weakening of diseased bone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Occurrence of pathological fractures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Structural bowing of legs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Misalignment of hip, knee &amp; ankle joints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Contributes to development of Arthritis, backache &amp; joint pain.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8F7E83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A07ED" w:rsidRPr="008F7E83" w:rsidRDefault="008F7E83" w:rsidP="008F7E83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MANIFESTATIONS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Paget’s disease is insidious, most of the cases never experiences symptoms.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Some patients have symptomatic deformity and pain.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Skull may thicken. 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In some cases cranium but not the face is enlarged which gives small triangular shape to the face.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Impaired hearing due to spinal nerve compression.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Femur and tibia tend to bow producing a waddling gait.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Pain, tenderness and warmth at the site.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lastRenderedPageBreak/>
        <w:t>The pain is mild to moderate, aching, increases with weight bearing if the lower extremities are involved.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Increased temperature due to increased vascularity over the affected area.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Patients with large, highly vascular lesions may develop high output.</w:t>
      </w:r>
    </w:p>
    <w:p w:rsidR="001A07ED" w:rsidRPr="008F7E83" w:rsidRDefault="008F7E83" w:rsidP="008F7E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Cardiac failure due to due to increased vascularity and metabolic demand.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DIAGNOSTIC EVALUATION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X ray</w:t>
      </w:r>
    </w:p>
    <w:p w:rsidR="001A07ED" w:rsidRPr="008F7E83" w:rsidRDefault="008F7E83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An elevated level of serum alkaline phosphatase concentration &amp; urinary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hydroxypzroline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excretion reflect increased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osteoblastic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activity.</w:t>
      </w:r>
    </w:p>
    <w:p w:rsidR="001A07ED" w:rsidRPr="008F7E83" w:rsidRDefault="008F7E83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Aminotransferase levels in adults are also increased.</w:t>
      </w:r>
    </w:p>
    <w:p w:rsidR="001A07ED" w:rsidRPr="008F7E83" w:rsidRDefault="0043420C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Patients have</w:t>
      </w:r>
      <w:r w:rsidR="008F7E83" w:rsidRPr="008F7E83">
        <w:rPr>
          <w:rFonts w:ascii="Times New Roman" w:hAnsi="Times New Roman" w:cs="Times New Roman"/>
          <w:sz w:val="24"/>
          <w:szCs w:val="24"/>
        </w:rPr>
        <w:t xml:space="preserve"> normal blood ca levels.</w:t>
      </w:r>
    </w:p>
    <w:p w:rsidR="001A07ED" w:rsidRPr="008F7E83" w:rsidRDefault="008F7E83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Local areas of demineralization shows mosaic patterns and irregularities.</w:t>
      </w:r>
    </w:p>
    <w:p w:rsidR="001A07ED" w:rsidRPr="008F7E83" w:rsidRDefault="0043420C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Bone scans demonstrate</w:t>
      </w:r>
      <w:r w:rsidR="008F7E83" w:rsidRPr="008F7E83">
        <w:rPr>
          <w:rFonts w:ascii="Times New Roman" w:hAnsi="Times New Roman" w:cs="Times New Roman"/>
          <w:sz w:val="24"/>
          <w:szCs w:val="24"/>
        </w:rPr>
        <w:t xml:space="preserve"> the extent of disease.</w:t>
      </w:r>
    </w:p>
    <w:p w:rsidR="001A07ED" w:rsidRPr="008F7E83" w:rsidRDefault="008F7E83" w:rsidP="008F7E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Bone biopsy may aid in differential diagnosis.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management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Walking aids, shoe lifts &amp; physical therapy.</w:t>
      </w:r>
    </w:p>
    <w:p w:rsidR="001A07ED" w:rsidRPr="008F7E83" w:rsidRDefault="008F7E83" w:rsidP="008F7E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Reduce weight to reduce stress on weakened bones.</w:t>
      </w:r>
    </w:p>
    <w:p w:rsidR="001A07ED" w:rsidRPr="008F7E83" w:rsidRDefault="008F7E83" w:rsidP="008F7E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Asymptomatic patients may be managed with diet adequate in calcium and </w:t>
      </w:r>
      <w:proofErr w:type="spellStart"/>
      <w:r w:rsidRPr="008F7E83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. D </w:t>
      </w:r>
    </w:p>
    <w:p w:rsidR="001A07ED" w:rsidRPr="008F7E83" w:rsidRDefault="008F7E83" w:rsidP="008F7E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Fractures are managed according to location.</w:t>
      </w:r>
    </w:p>
    <w:p w:rsidR="001A07ED" w:rsidRPr="008F7E83" w:rsidRDefault="008F7E83" w:rsidP="008F7E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Joint replacement in case of degenerative arthritis.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PHARMACOLOGICAL MANAGEMENT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NSAIDs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sz w:val="24"/>
          <w:szCs w:val="24"/>
        </w:rPr>
        <w:t>Antiosteoclastic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therapy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</w:rPr>
        <w:t>Calcitonin,</w:t>
      </w:r>
      <w:r w:rsidRPr="008F7E83">
        <w:rPr>
          <w:rFonts w:ascii="Times New Roman" w:hAnsi="Times New Roman" w:cs="Times New Roman"/>
          <w:sz w:val="24"/>
          <w:szCs w:val="24"/>
        </w:rPr>
        <w:t xml:space="preserve"> a polypeptide hormone retards bone</w:t>
      </w:r>
      <w:r w:rsidR="0043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0C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="0043420C">
        <w:rPr>
          <w:rFonts w:ascii="Times New Roman" w:hAnsi="Times New Roman" w:cs="Times New Roman"/>
          <w:sz w:val="24"/>
          <w:szCs w:val="24"/>
        </w:rPr>
        <w:t xml:space="preserve"> by reducing number </w:t>
      </w:r>
      <w:r w:rsidRPr="008F7E83">
        <w:rPr>
          <w:rFonts w:ascii="Times New Roman" w:hAnsi="Times New Roman" w:cs="Times New Roman"/>
          <w:sz w:val="24"/>
          <w:szCs w:val="24"/>
        </w:rPr>
        <w:t>of osteoclasts.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It also facilitates remodeling of new bone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It is administrated subcutaneously or by nasal inhalation.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b/>
          <w:bCs/>
          <w:sz w:val="24"/>
          <w:szCs w:val="24"/>
        </w:rPr>
        <w:t>Biphosphates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produce rapid decrease in bone turnover.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It also helps to reduce serum alkaline phosphatase.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b/>
          <w:bCs/>
          <w:sz w:val="24"/>
          <w:szCs w:val="24"/>
        </w:rPr>
        <w:t>Plicamycin</w:t>
      </w:r>
      <w:proofErr w:type="spellEnd"/>
      <w:r w:rsidRPr="008F7E8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F7E83">
        <w:rPr>
          <w:rFonts w:ascii="Times New Roman" w:hAnsi="Times New Roman" w:cs="Times New Roman"/>
          <w:b/>
          <w:bCs/>
          <w:sz w:val="24"/>
          <w:szCs w:val="24"/>
        </w:rPr>
        <w:t>Mithracin</w:t>
      </w:r>
      <w:proofErr w:type="spellEnd"/>
      <w:r w:rsidRPr="008F7E8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F7E83">
        <w:rPr>
          <w:rFonts w:ascii="Times New Roman" w:hAnsi="Times New Roman" w:cs="Times New Roman"/>
          <w:sz w:val="24"/>
          <w:szCs w:val="24"/>
        </w:rPr>
        <w:t>a cytotoxic antibiotic is mainly used in the patients with neurological compromises &amp; resistant to other therapy, decrease pain.</w:t>
      </w:r>
      <w:r w:rsidRPr="008F7E8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A07ED" w:rsidRPr="008F7E83" w:rsidRDefault="008F7E83" w:rsidP="008F7E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Complications</w:t>
      </w: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Bone fracture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 xml:space="preserve">Osteoarthritis 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Osteosarcoma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Heart failure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E83">
        <w:rPr>
          <w:rFonts w:ascii="Times New Roman" w:hAnsi="Times New Roman" w:cs="Times New Roman"/>
          <w:sz w:val="24"/>
          <w:szCs w:val="24"/>
        </w:rPr>
        <w:t>Hypercalecemia</w:t>
      </w:r>
      <w:proofErr w:type="spellEnd"/>
      <w:r w:rsidRPr="008F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Kidney stones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Hyperparathyroidism</w:t>
      </w:r>
    </w:p>
    <w:p w:rsidR="001A07ED" w:rsidRPr="008F7E83" w:rsidRDefault="008F7E83" w:rsidP="008F7E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83">
        <w:rPr>
          <w:rFonts w:ascii="Times New Roman" w:hAnsi="Times New Roman" w:cs="Times New Roman"/>
          <w:sz w:val="24"/>
          <w:szCs w:val="24"/>
        </w:rPr>
        <w:t>Hearing loss</w:t>
      </w:r>
    </w:p>
    <w:p w:rsidR="00881477" w:rsidRDefault="00881477" w:rsidP="008F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E83" w:rsidRPr="008F7E83" w:rsidRDefault="008F7E83" w:rsidP="008F7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E83">
        <w:rPr>
          <w:rFonts w:ascii="Times New Roman" w:hAnsi="Times New Roman" w:cs="Times New Roman"/>
          <w:b/>
          <w:bCs/>
          <w:sz w:val="24"/>
          <w:szCs w:val="24"/>
          <w:u w:val="single"/>
        </w:rPr>
        <w:t>Submitted by:</w:t>
      </w:r>
    </w:p>
    <w:p w:rsidR="008F7E83" w:rsidRDefault="008F7E83" w:rsidP="008F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Komal Rana</w:t>
      </w:r>
    </w:p>
    <w:p w:rsidR="008F7E83" w:rsidRPr="008F7E83" w:rsidRDefault="008F7E83" w:rsidP="008F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Instructor</w:t>
      </w:r>
    </w:p>
    <w:sectPr w:rsidR="008F7E83" w:rsidRPr="008F7E83" w:rsidSect="0088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C0"/>
      </v:shape>
    </w:pict>
  </w:numPicBullet>
  <w:abstractNum w:abstractNumId="0">
    <w:nsid w:val="01E84DEB"/>
    <w:multiLevelType w:val="hybridMultilevel"/>
    <w:tmpl w:val="0B5E6CAC"/>
    <w:lvl w:ilvl="0" w:tplc="70A4B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C3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CD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64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E2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E7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E1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FC1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72C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242CD2"/>
    <w:multiLevelType w:val="hybridMultilevel"/>
    <w:tmpl w:val="721AAE86"/>
    <w:lvl w:ilvl="0" w:tplc="F2265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E9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AA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A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83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08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E8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8A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AF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D76CEB"/>
    <w:multiLevelType w:val="hybridMultilevel"/>
    <w:tmpl w:val="7EC0155E"/>
    <w:lvl w:ilvl="0" w:tplc="184C6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E5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82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48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C9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4C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29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02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F0D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455130"/>
    <w:multiLevelType w:val="hybridMultilevel"/>
    <w:tmpl w:val="C04CC1EC"/>
    <w:lvl w:ilvl="0" w:tplc="2B084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4A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68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8B3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A4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4A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E21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E8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445167"/>
    <w:multiLevelType w:val="hybridMultilevel"/>
    <w:tmpl w:val="202A3EA2"/>
    <w:lvl w:ilvl="0" w:tplc="4C6E8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21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A9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99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04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0F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A5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8B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B6665"/>
    <w:multiLevelType w:val="hybridMultilevel"/>
    <w:tmpl w:val="DAE03B4C"/>
    <w:lvl w:ilvl="0" w:tplc="2162F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6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4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2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6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43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8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4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392C8F"/>
    <w:multiLevelType w:val="hybridMultilevel"/>
    <w:tmpl w:val="2A1494C2"/>
    <w:lvl w:ilvl="0" w:tplc="3D2C3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E9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0B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0F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86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60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36F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2C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26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C1754B"/>
    <w:multiLevelType w:val="hybridMultilevel"/>
    <w:tmpl w:val="3544EA80"/>
    <w:lvl w:ilvl="0" w:tplc="B2889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68E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E0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6B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2D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0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0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60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60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404A"/>
    <w:multiLevelType w:val="hybridMultilevel"/>
    <w:tmpl w:val="3EC4364E"/>
    <w:lvl w:ilvl="0" w:tplc="CB643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4F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C76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06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69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EA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5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2C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4C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474DF0"/>
    <w:multiLevelType w:val="hybridMultilevel"/>
    <w:tmpl w:val="8AC05D1A"/>
    <w:lvl w:ilvl="0" w:tplc="10CA6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B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6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0C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8A7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C4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9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7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A6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94CBC"/>
    <w:multiLevelType w:val="hybridMultilevel"/>
    <w:tmpl w:val="1BA05188"/>
    <w:lvl w:ilvl="0" w:tplc="450C2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67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26F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07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5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8F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85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4E1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17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3480D"/>
    <w:multiLevelType w:val="hybridMultilevel"/>
    <w:tmpl w:val="7098135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444D8"/>
    <w:multiLevelType w:val="hybridMultilevel"/>
    <w:tmpl w:val="B9B28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04178"/>
    <w:multiLevelType w:val="hybridMultilevel"/>
    <w:tmpl w:val="C8FC12A2"/>
    <w:lvl w:ilvl="0" w:tplc="2D4AF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8A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0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42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0C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3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05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E7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E0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56C1C"/>
    <w:multiLevelType w:val="hybridMultilevel"/>
    <w:tmpl w:val="826CF9AA"/>
    <w:lvl w:ilvl="0" w:tplc="AC40C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40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24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E9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2F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43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E3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4F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27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830844"/>
    <w:multiLevelType w:val="hybridMultilevel"/>
    <w:tmpl w:val="95B82EE6"/>
    <w:lvl w:ilvl="0" w:tplc="8436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6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6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0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2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A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C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C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4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D7D7A"/>
    <w:multiLevelType w:val="hybridMultilevel"/>
    <w:tmpl w:val="FC48FE3A"/>
    <w:lvl w:ilvl="0" w:tplc="BE647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92A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A0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6C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87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02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89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6C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501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19459A1"/>
    <w:multiLevelType w:val="hybridMultilevel"/>
    <w:tmpl w:val="6ADCE58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E36646"/>
    <w:multiLevelType w:val="hybridMultilevel"/>
    <w:tmpl w:val="B88A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60321"/>
    <w:multiLevelType w:val="hybridMultilevel"/>
    <w:tmpl w:val="EFD08AF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650303"/>
    <w:multiLevelType w:val="hybridMultilevel"/>
    <w:tmpl w:val="84E25AD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4C1691"/>
    <w:multiLevelType w:val="hybridMultilevel"/>
    <w:tmpl w:val="EC700FD2"/>
    <w:lvl w:ilvl="0" w:tplc="4A8AE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6F0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06D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A19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A9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F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D1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C0A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0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71E8"/>
    <w:multiLevelType w:val="hybridMultilevel"/>
    <w:tmpl w:val="3BD487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9611E1"/>
    <w:multiLevelType w:val="hybridMultilevel"/>
    <w:tmpl w:val="195E8154"/>
    <w:lvl w:ilvl="0" w:tplc="138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C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A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A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AD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23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2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9"/>
  </w:num>
  <w:num w:numId="10">
    <w:abstractNumId w:val="2"/>
  </w:num>
  <w:num w:numId="11">
    <w:abstractNumId w:val="21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19"/>
  </w:num>
  <w:num w:numId="17">
    <w:abstractNumId w:val="12"/>
  </w:num>
  <w:num w:numId="18">
    <w:abstractNumId w:val="20"/>
  </w:num>
  <w:num w:numId="19">
    <w:abstractNumId w:val="17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E83"/>
    <w:rsid w:val="001A07ED"/>
    <w:rsid w:val="0043420C"/>
    <w:rsid w:val="00881477"/>
    <w:rsid w:val="008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186">
          <w:marLeft w:val="432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006">
          <w:marLeft w:val="43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7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21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1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70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7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5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3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0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27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5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7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86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94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4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9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6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4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9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</dc:creator>
  <cp:lastModifiedBy>waheguruacn</cp:lastModifiedBy>
  <cp:revision>2</cp:revision>
  <dcterms:created xsi:type="dcterms:W3CDTF">2015-12-04T10:12:00Z</dcterms:created>
  <dcterms:modified xsi:type="dcterms:W3CDTF">2015-12-04T10:34:00Z</dcterms:modified>
</cp:coreProperties>
</file>