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913" w:rsidRDefault="00F96913" w:rsidP="00F96913">
      <w:pPr>
        <w:spacing w:line="240" w:lineRule="auto"/>
        <w:jc w:val="center"/>
        <w:rPr>
          <w:rFonts w:ascii="Bitstream Charter" w:hAnsi="Bitstream Charter"/>
          <w:b/>
          <w:sz w:val="28"/>
          <w:u w:val="single"/>
        </w:rPr>
      </w:pPr>
    </w:p>
    <w:p w:rsidR="00F96913" w:rsidRDefault="00F96913" w:rsidP="00F96913">
      <w:pPr>
        <w:spacing w:after="0" w:line="240" w:lineRule="auto"/>
        <w:jc w:val="center"/>
        <w:rPr>
          <w:rFonts w:ascii="Bitstream Charter" w:hAnsi="Bitstream Charter"/>
          <w:b/>
          <w:sz w:val="28"/>
          <w:u w:val="single"/>
        </w:rPr>
      </w:pPr>
      <w:r>
        <w:rPr>
          <w:rFonts w:ascii="Bitstream Charter" w:hAnsi="Bitstream Charter"/>
          <w:b/>
          <w:sz w:val="28"/>
          <w:u w:val="single"/>
        </w:rPr>
        <w:t xml:space="preserve">PROTOCOL FOR PERFORMING DUTY BY HOUSEKEEPING STAFF IN </w:t>
      </w:r>
    </w:p>
    <w:p w:rsidR="00F96913" w:rsidRDefault="00F96913" w:rsidP="00F96913">
      <w:pPr>
        <w:spacing w:after="0" w:line="240" w:lineRule="auto"/>
        <w:jc w:val="center"/>
        <w:rPr>
          <w:rFonts w:ascii="Bitstream Charter" w:hAnsi="Bitstream Charter"/>
          <w:b/>
          <w:sz w:val="28"/>
          <w:u w:val="single"/>
        </w:rPr>
      </w:pPr>
    </w:p>
    <w:p w:rsidR="00F96913" w:rsidRDefault="00F96913" w:rsidP="00F96913">
      <w:pPr>
        <w:spacing w:after="0" w:line="240" w:lineRule="auto"/>
        <w:jc w:val="center"/>
        <w:rPr>
          <w:rFonts w:ascii="Bitstream Charter" w:hAnsi="Bitstream Charter"/>
          <w:b/>
          <w:sz w:val="28"/>
          <w:u w:val="single"/>
        </w:rPr>
      </w:pPr>
      <w:r>
        <w:rPr>
          <w:rFonts w:ascii="Bitstream Charter" w:hAnsi="Bitstream Charter"/>
          <w:b/>
          <w:sz w:val="28"/>
          <w:u w:val="single"/>
        </w:rPr>
        <w:t>VARIOUS MESS COMPLEXES AKAL ACADEMY, BARU SAHIB</w:t>
      </w:r>
    </w:p>
    <w:p w:rsidR="00F96913" w:rsidRDefault="00F96913" w:rsidP="00F96913">
      <w:pPr>
        <w:spacing w:after="0" w:line="240" w:lineRule="auto"/>
        <w:jc w:val="center"/>
        <w:rPr>
          <w:rFonts w:ascii="Bitstream Charter" w:hAnsi="Bitstream Charter"/>
          <w:b/>
          <w:sz w:val="28"/>
          <w:u w:val="single"/>
        </w:rPr>
      </w:pPr>
    </w:p>
    <w:p w:rsidR="00F96913" w:rsidRDefault="00F96913" w:rsidP="00F96913">
      <w:pPr>
        <w:numPr>
          <w:ilvl w:val="0"/>
          <w:numId w:val="2"/>
        </w:numPr>
        <w:spacing w:line="360" w:lineRule="auto"/>
        <w:jc w:val="both"/>
      </w:pPr>
      <w:r>
        <w:rPr>
          <w:rFonts w:ascii="Bitstream Charter" w:hAnsi="Bitstream Charter"/>
        </w:rPr>
        <w:t>Before entering inside the Hospital Complex, wash hands properly according to Govt guidelines.</w:t>
      </w:r>
    </w:p>
    <w:p w:rsidR="00F96913" w:rsidRDefault="00F96913" w:rsidP="00F96913">
      <w:pPr>
        <w:numPr>
          <w:ilvl w:val="0"/>
          <w:numId w:val="2"/>
        </w:numPr>
        <w:spacing w:line="360" w:lineRule="auto"/>
        <w:jc w:val="both"/>
      </w:pPr>
      <w:r>
        <w:rPr>
          <w:rFonts w:ascii="Bitstream Charter" w:hAnsi="Bitstream Charter"/>
        </w:rPr>
        <w:t>Immediately after entering the Hospital, put on a fresh laundered gown, a pair of 2 gloves and cover face with Clean Mask.</w:t>
      </w:r>
    </w:p>
    <w:p w:rsidR="00F96913" w:rsidRPr="00C47D0A" w:rsidRDefault="00F96913" w:rsidP="00F96913">
      <w:pPr>
        <w:numPr>
          <w:ilvl w:val="0"/>
          <w:numId w:val="2"/>
        </w:numPr>
        <w:spacing w:line="360" w:lineRule="auto"/>
        <w:jc w:val="both"/>
      </w:pPr>
      <w:r>
        <w:rPr>
          <w:rFonts w:ascii="Bitstream Charter" w:hAnsi="Bitstream Charter"/>
        </w:rPr>
        <w:t>Endorse Signature with name and time in the Register maintained at the Main Gate of Hospital.</w:t>
      </w:r>
    </w:p>
    <w:p w:rsidR="00F96913" w:rsidRPr="00C34D82" w:rsidRDefault="00F96913" w:rsidP="00F96913">
      <w:pPr>
        <w:numPr>
          <w:ilvl w:val="0"/>
          <w:numId w:val="2"/>
        </w:numPr>
        <w:spacing w:line="360" w:lineRule="auto"/>
        <w:jc w:val="both"/>
      </w:pPr>
      <w:r>
        <w:rPr>
          <w:rFonts w:ascii="Bitstream Charter" w:hAnsi="Bitstream Charter"/>
        </w:rPr>
        <w:t xml:space="preserve"> Sodium hypochlorite is available as 10% solution in the market and to prepared 1% sodium hypochlorite we have to follow the following procedure:</w:t>
      </w:r>
    </w:p>
    <w:p w:rsidR="00F96913" w:rsidRDefault="00F96913" w:rsidP="00F96913">
      <w:pPr>
        <w:pStyle w:val="ListParagraph"/>
        <w:numPr>
          <w:ilvl w:val="1"/>
          <w:numId w:val="2"/>
        </w:numPr>
        <w:spacing w:line="360" w:lineRule="auto"/>
        <w:jc w:val="both"/>
        <w:rPr>
          <w:rFonts w:ascii="Times New Roman" w:hAnsi="Times New Roman"/>
          <w:b/>
          <w:bCs/>
          <w:sz w:val="24"/>
          <w:szCs w:val="24"/>
        </w:rPr>
      </w:pPr>
      <w:r w:rsidRPr="007975EE">
        <w:rPr>
          <w:rFonts w:ascii="Times New Roman" w:hAnsi="Times New Roman"/>
          <w:b/>
          <w:bCs/>
          <w:sz w:val="24"/>
          <w:szCs w:val="24"/>
        </w:rPr>
        <w:t>To make 1 liter solution take 900 ml of water and add 100ml of Sodium hypochlorite.(1Liter solution= 900ml H</w:t>
      </w:r>
      <w:r w:rsidRPr="007975EE">
        <w:rPr>
          <w:rFonts w:ascii="Times New Roman" w:hAnsi="Times New Roman"/>
          <w:b/>
          <w:bCs/>
          <w:sz w:val="24"/>
          <w:szCs w:val="24"/>
          <w:vertAlign w:val="subscript"/>
        </w:rPr>
        <w:t>2</w:t>
      </w:r>
      <w:r w:rsidRPr="007975EE">
        <w:rPr>
          <w:rFonts w:ascii="Times New Roman" w:hAnsi="Times New Roman"/>
          <w:b/>
          <w:bCs/>
          <w:sz w:val="24"/>
          <w:szCs w:val="24"/>
        </w:rPr>
        <w:t>O+ 100ml NaClO)</w:t>
      </w:r>
    </w:p>
    <w:p w:rsidR="00F96913" w:rsidRDefault="00F96913" w:rsidP="00F96913">
      <w:pPr>
        <w:pStyle w:val="ListParagraph"/>
        <w:numPr>
          <w:ilvl w:val="1"/>
          <w:numId w:val="2"/>
        </w:numPr>
        <w:spacing w:line="360" w:lineRule="auto"/>
        <w:jc w:val="both"/>
        <w:rPr>
          <w:rFonts w:ascii="Times New Roman" w:hAnsi="Times New Roman"/>
          <w:b/>
          <w:bCs/>
          <w:sz w:val="24"/>
          <w:szCs w:val="24"/>
        </w:rPr>
      </w:pPr>
      <w:r>
        <w:rPr>
          <w:rFonts w:ascii="Times New Roman" w:hAnsi="Times New Roman"/>
          <w:b/>
          <w:bCs/>
          <w:sz w:val="24"/>
          <w:szCs w:val="24"/>
        </w:rPr>
        <w:t>Propyl Alcohol is available in market as 70% solution and there is no need to dilute it with water, we can use it directly.</w:t>
      </w:r>
    </w:p>
    <w:p w:rsidR="00F96913" w:rsidRPr="00463ECC" w:rsidRDefault="00F96913" w:rsidP="00F96913">
      <w:pPr>
        <w:spacing w:line="360" w:lineRule="auto"/>
        <w:jc w:val="both"/>
        <w:rPr>
          <w:rFonts w:ascii="Times New Roman" w:hAnsi="Times New Roman"/>
          <w:b/>
          <w:bCs/>
          <w:sz w:val="24"/>
          <w:szCs w:val="24"/>
        </w:rPr>
      </w:pPr>
      <w:r w:rsidRPr="00FD4CAE">
        <w:rPr>
          <w:rFonts w:ascii="Times New Roman" w:hAnsi="Times New Roman"/>
          <w:sz w:val="28"/>
          <w:szCs w:val="28"/>
        </w:rPr>
        <w:t xml:space="preserve">Disinfection and Cleaning in </w:t>
      </w:r>
      <w:r w:rsidRPr="002E695A">
        <w:rPr>
          <w:rFonts w:ascii="Times New Roman" w:hAnsi="Times New Roman"/>
          <w:sz w:val="28"/>
          <w:szCs w:val="28"/>
          <w:u w:val="single"/>
        </w:rPr>
        <w:t>various</w:t>
      </w:r>
      <w:r w:rsidRPr="00FD4CAE">
        <w:rPr>
          <w:rFonts w:ascii="Times New Roman" w:hAnsi="Times New Roman"/>
          <w:sz w:val="28"/>
          <w:szCs w:val="28"/>
        </w:rPr>
        <w:t xml:space="preserve"> areas in the hospital is to be carried out with approved solution of disinfectants and water as per details given below</w:t>
      </w:r>
      <w:r w:rsidRPr="00463ECC">
        <w:rPr>
          <w:rFonts w:ascii="Bitstream Charter" w:hAnsi="Bitstream Charter"/>
          <w:sz w:val="28"/>
          <w:szCs w:val="28"/>
        </w:rPr>
        <w:t>:</w:t>
      </w:r>
    </w:p>
    <w:tbl>
      <w:tblPr>
        <w:tblW w:w="10386" w:type="dxa"/>
        <w:tblInd w:w="-42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8" w:type="dxa"/>
        </w:tblCellMar>
        <w:tblLook w:val="04A0" w:firstRow="1" w:lastRow="0" w:firstColumn="1" w:lastColumn="0" w:noHBand="0" w:noVBand="1"/>
      </w:tblPr>
      <w:tblGrid>
        <w:gridCol w:w="1435"/>
        <w:gridCol w:w="2955"/>
        <w:gridCol w:w="5996"/>
      </w:tblGrid>
      <w:tr w:rsidR="00F96913" w:rsidTr="00755BB4">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contextualSpacing/>
              <w:jc w:val="center"/>
            </w:pPr>
            <w:r>
              <w:rPr>
                <w:rFonts w:ascii="Bitstream Charter" w:hAnsi="Bitstream Charter"/>
                <w:b/>
                <w:color w:val="000000"/>
              </w:rPr>
              <w:t>AREAS</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contextualSpacing/>
              <w:jc w:val="center"/>
            </w:pPr>
            <w:r>
              <w:rPr>
                <w:rFonts w:ascii="Bitstream Charter" w:hAnsi="Bitstream Charter"/>
                <w:b/>
                <w:color w:val="000000"/>
              </w:rPr>
              <w:t>DISINFECTANT AGENTS TO BE USED FOR CLEANING OF TOILETS, FLOORS, OFFICES &amp; ROOMS etc.</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contextualSpacing/>
              <w:jc w:val="center"/>
            </w:pPr>
            <w:r>
              <w:rPr>
                <w:rFonts w:ascii="Bitstream Charter" w:hAnsi="Bitstream Charter"/>
                <w:b/>
                <w:color w:val="000000"/>
              </w:rPr>
              <w:t>PROCEDURE</w:t>
            </w:r>
          </w:p>
        </w:tc>
      </w:tr>
      <w:tr w:rsidR="00F96913" w:rsidTr="00755BB4">
        <w:trPr>
          <w:trHeight w:val="3452"/>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contextualSpacing/>
            </w:pPr>
            <w:r>
              <w:rPr>
                <w:rFonts w:ascii="Bitstream Charter" w:hAnsi="Bitstream Charter"/>
                <w:b/>
                <w:bCs/>
              </w:rPr>
              <w:t>Toilet Pots</w:t>
            </w:r>
          </w:p>
          <w:p w:rsidR="00F96913" w:rsidRDefault="00F96913" w:rsidP="00755BB4">
            <w:pPr>
              <w:spacing w:after="0" w:line="360" w:lineRule="auto"/>
              <w:contextualSpacing/>
            </w:pPr>
            <w:r>
              <w:rPr>
                <w:rFonts w:ascii="Bitstream Charter" w:hAnsi="Bitstream Charter"/>
                <w:b/>
                <w:bCs/>
              </w:rPr>
              <w:t xml:space="preserve">/Commodes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contextualSpacing/>
            </w:pPr>
            <w:r>
              <w:rPr>
                <w:rFonts w:ascii="Bitstream Charter" w:hAnsi="Bitstream Charter"/>
                <w:sz w:val="24"/>
                <w:szCs w:val="24"/>
              </w:rPr>
              <w:t xml:space="preserve">1%  Sodium Hypochlorite, </w:t>
            </w:r>
          </w:p>
          <w:p w:rsidR="00F96913" w:rsidRDefault="00F96913" w:rsidP="00755BB4">
            <w:pPr>
              <w:spacing w:after="0" w:line="360" w:lineRule="auto"/>
              <w:contextualSpacing/>
              <w:rPr>
                <w:rFonts w:ascii="Bitstream Charter" w:hAnsi="Bitstream Charter"/>
                <w:sz w:val="24"/>
                <w:szCs w:val="24"/>
              </w:rPr>
            </w:pPr>
            <w:r>
              <w:rPr>
                <w:rFonts w:ascii="Bitstream Charter" w:hAnsi="Bitstream Charter"/>
                <w:sz w:val="24"/>
                <w:szCs w:val="24"/>
              </w:rPr>
              <w:t xml:space="preserve">Toilet Brush &amp; Hand Gloves </w:t>
            </w:r>
          </w:p>
          <w:p w:rsidR="00F96913" w:rsidRPr="004270B7" w:rsidRDefault="00F96913" w:rsidP="00755BB4">
            <w:pPr>
              <w:spacing w:after="0" w:line="360" w:lineRule="auto"/>
              <w:contextualSpacing/>
              <w:rPr>
                <w:u w:val="single"/>
              </w:rPr>
            </w:pPr>
            <w:r w:rsidRPr="004270B7">
              <w:rPr>
                <w:rFonts w:ascii="Bitstream Charter" w:hAnsi="Bitstream Charter"/>
                <w:b/>
                <w:bCs/>
                <w:sz w:val="20"/>
                <w:szCs w:val="20"/>
                <w:u w:val="single"/>
              </w:rPr>
              <w:t>PROCEDURE:</w:t>
            </w:r>
            <w:r w:rsidRPr="004270B7">
              <w:rPr>
                <w:u w:val="single"/>
              </w:rPr>
              <w:t xml:space="preserve"> </w:t>
            </w:r>
          </w:p>
          <w:p w:rsidR="00F96913" w:rsidRPr="004270B7" w:rsidRDefault="00F96913" w:rsidP="00755BB4">
            <w:pPr>
              <w:spacing w:after="0" w:line="360" w:lineRule="auto"/>
              <w:contextualSpacing/>
              <w:rPr>
                <w:rFonts w:ascii="Bitstream Charter" w:hAnsi="Bitstream Charter"/>
                <w:sz w:val="24"/>
                <w:szCs w:val="24"/>
              </w:rPr>
            </w:pPr>
            <w:r w:rsidRPr="004270B7">
              <w:rPr>
                <w:rFonts w:ascii="Bitstream Charter" w:hAnsi="Bitstream Charter"/>
                <w:sz w:val="24"/>
                <w:szCs w:val="24"/>
              </w:rPr>
              <w:t xml:space="preserve">Inside of toilets /commodes </w:t>
            </w:r>
          </w:p>
          <w:p w:rsidR="00F96913" w:rsidRPr="004270B7" w:rsidRDefault="00F96913" w:rsidP="00755BB4">
            <w:pPr>
              <w:spacing w:after="0" w:line="360" w:lineRule="auto"/>
              <w:contextualSpacing/>
              <w:rPr>
                <w:rFonts w:ascii="Bitstream Charter" w:hAnsi="Bitstream Charter"/>
                <w:sz w:val="24"/>
                <w:szCs w:val="24"/>
              </w:rPr>
            </w:pPr>
            <w:r w:rsidRPr="004270B7">
              <w:rPr>
                <w:rFonts w:ascii="Bitstream Charter" w:hAnsi="Bitstream Charter"/>
                <w:sz w:val="24"/>
                <w:szCs w:val="24"/>
              </w:rPr>
              <w:t xml:space="preserve">Scrub with the recommended agents and toilet brush </w:t>
            </w:r>
          </w:p>
          <w:p w:rsidR="00F96913" w:rsidRPr="004270B7" w:rsidRDefault="00F96913" w:rsidP="00755BB4">
            <w:pPr>
              <w:spacing w:after="0" w:line="360" w:lineRule="auto"/>
              <w:contextualSpacing/>
              <w:rPr>
                <w:rFonts w:ascii="Bitstream Charter" w:hAnsi="Bitstream Charter"/>
                <w:sz w:val="24"/>
                <w:szCs w:val="24"/>
              </w:rPr>
            </w:pPr>
            <w:r w:rsidRPr="004270B7">
              <w:rPr>
                <w:rFonts w:ascii="Bitstream Charter" w:hAnsi="Bitstream Charter"/>
                <w:sz w:val="24"/>
                <w:szCs w:val="24"/>
              </w:rPr>
              <w:t>Outside : Clean with agents</w:t>
            </w:r>
          </w:p>
          <w:p w:rsidR="00F96913" w:rsidRPr="004270B7" w:rsidRDefault="00F96913" w:rsidP="00755BB4">
            <w:pPr>
              <w:spacing w:after="0" w:line="360" w:lineRule="auto"/>
              <w:contextualSpacing/>
              <w:rPr>
                <w:b/>
                <w:bCs/>
                <w:sz w:val="20"/>
                <w:szCs w:val="20"/>
              </w:rPr>
            </w:pP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contextualSpacing/>
              <w:jc w:val="both"/>
            </w:pPr>
            <w:r>
              <w:rPr>
                <w:noProof/>
                <w:lang w:bidi="hi-IN"/>
              </w:rPr>
              <w:drawing>
                <wp:inline distT="0" distB="0" distL="0" distR="0" wp14:anchorId="4FEE9C01" wp14:editId="0FE3B3C6">
                  <wp:extent cx="4009430" cy="1981200"/>
                  <wp:effectExtent l="0" t="0" r="0" b="0"/>
                  <wp:docPr id="5" name="Picture 5" descr="C:\Users\Laptop\Downloads\WhatsApp Image 2020-04-19 at 11.28.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top\Downloads\WhatsApp Image 2020-04-19 at 11.28.19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3348" cy="1983136"/>
                          </a:xfrm>
                          <a:prstGeom prst="rect">
                            <a:avLst/>
                          </a:prstGeom>
                          <a:noFill/>
                          <a:ln>
                            <a:noFill/>
                          </a:ln>
                        </pic:spPr>
                      </pic:pic>
                    </a:graphicData>
                  </a:graphic>
                </wp:inline>
              </w:drawing>
            </w:r>
          </w:p>
        </w:tc>
      </w:tr>
      <w:tr w:rsidR="00F96913" w:rsidTr="00755BB4">
        <w:trPr>
          <w:trHeight w:val="367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contextualSpacing/>
            </w:pPr>
            <w:r>
              <w:rPr>
                <w:rFonts w:ascii="Bitstream Charter" w:hAnsi="Bitstream Charter"/>
                <w:b/>
                <w:bCs/>
              </w:rPr>
              <w:lastRenderedPageBreak/>
              <w:t xml:space="preserve">Wash Basins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contextualSpacing/>
              <w:rPr>
                <w:rFonts w:ascii="Bitstream Charter" w:hAnsi="Bitstream Charter"/>
                <w:sz w:val="24"/>
                <w:szCs w:val="24"/>
              </w:rPr>
            </w:pPr>
            <w:r>
              <w:rPr>
                <w:rFonts w:ascii="Bitstream Charter" w:hAnsi="Bitstream Charter"/>
                <w:sz w:val="24"/>
                <w:szCs w:val="24"/>
              </w:rPr>
              <w:t xml:space="preserve">1% Sodium Hypochlorite, Surf Liquid &amp; Scrubber </w:t>
            </w:r>
          </w:p>
          <w:p w:rsidR="00F96913" w:rsidRPr="004270B7" w:rsidRDefault="00F96913" w:rsidP="00755BB4">
            <w:pPr>
              <w:spacing w:after="0" w:line="360" w:lineRule="auto"/>
              <w:contextualSpacing/>
              <w:rPr>
                <w:b/>
                <w:bCs/>
                <w:sz w:val="20"/>
                <w:szCs w:val="20"/>
                <w:u w:val="single"/>
              </w:rPr>
            </w:pPr>
            <w:r w:rsidRPr="004270B7">
              <w:rPr>
                <w:rFonts w:ascii="Bitstream Charter" w:hAnsi="Bitstream Charter"/>
                <w:b/>
                <w:bCs/>
                <w:sz w:val="20"/>
                <w:szCs w:val="20"/>
                <w:u w:val="single"/>
              </w:rPr>
              <w:t>PROCEDURE:</w:t>
            </w:r>
            <w:r w:rsidRPr="004270B7">
              <w:rPr>
                <w:b/>
                <w:bCs/>
                <w:sz w:val="20"/>
                <w:szCs w:val="20"/>
                <w:u w:val="single"/>
              </w:rPr>
              <w:t xml:space="preserve"> </w:t>
            </w:r>
          </w:p>
          <w:p w:rsidR="00F96913" w:rsidRPr="004270B7" w:rsidRDefault="00F96913" w:rsidP="00755BB4">
            <w:pPr>
              <w:spacing w:after="0" w:line="360" w:lineRule="auto"/>
              <w:contextualSpacing/>
              <w:rPr>
                <w:rFonts w:ascii="Bitstream Charter" w:hAnsi="Bitstream Charter"/>
                <w:sz w:val="24"/>
                <w:szCs w:val="24"/>
              </w:rPr>
            </w:pPr>
            <w:r w:rsidRPr="004270B7">
              <w:rPr>
                <w:rFonts w:ascii="Bitstream Charter" w:hAnsi="Bitstream Charter"/>
                <w:sz w:val="24"/>
                <w:szCs w:val="24"/>
              </w:rPr>
              <w:t xml:space="preserve">Scrub with the recommended agents and scrubber </w:t>
            </w:r>
          </w:p>
          <w:p w:rsidR="00F96913" w:rsidRDefault="00F96913" w:rsidP="00755BB4">
            <w:pPr>
              <w:spacing w:after="0" w:line="360" w:lineRule="auto"/>
              <w:contextualSpacing/>
              <w:rPr>
                <w:rFonts w:ascii="Bitstream Charter" w:hAnsi="Bitstream Charter"/>
                <w:sz w:val="24"/>
                <w:szCs w:val="24"/>
              </w:rPr>
            </w:pPr>
            <w:r w:rsidRPr="004270B7">
              <w:rPr>
                <w:rFonts w:ascii="Bitstream Charter" w:hAnsi="Bitstream Charter"/>
                <w:sz w:val="24"/>
                <w:szCs w:val="24"/>
              </w:rPr>
              <w:t>Wipes with 1% Sodium Hypochlorite</w:t>
            </w:r>
          </w:p>
          <w:p w:rsidR="00F96913" w:rsidRDefault="00F96913" w:rsidP="00755BB4">
            <w:pPr>
              <w:spacing w:after="0" w:line="360" w:lineRule="auto"/>
              <w:contextualSpacing/>
            </w:pP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Pr="002E695A" w:rsidRDefault="00F96913" w:rsidP="00755BB4">
            <w:pPr>
              <w:spacing w:after="0" w:line="360" w:lineRule="auto"/>
              <w:contextualSpacing/>
              <w:jc w:val="both"/>
              <w:rPr>
                <w:rFonts w:ascii="Bitstream Charter" w:hAnsi="Bitstream Charter"/>
                <w:sz w:val="24"/>
                <w:szCs w:val="24"/>
              </w:rPr>
            </w:pPr>
            <w:r>
              <w:rPr>
                <w:rFonts w:ascii="Bitstream Charter" w:hAnsi="Bitstream Charter"/>
                <w:sz w:val="24"/>
                <w:szCs w:val="24"/>
              </w:rPr>
              <w:t xml:space="preserve"> </w:t>
            </w:r>
            <w:r>
              <w:rPr>
                <w:rFonts w:ascii="Bitstream Charter" w:hAnsi="Bitstream Charter"/>
                <w:noProof/>
                <w:sz w:val="24"/>
                <w:szCs w:val="24"/>
                <w:lang w:bidi="hi-IN"/>
              </w:rPr>
              <w:drawing>
                <wp:inline distT="0" distB="0" distL="0" distR="0" wp14:anchorId="2D746B81" wp14:editId="664CECA8">
                  <wp:extent cx="4057650" cy="1933575"/>
                  <wp:effectExtent l="0" t="0" r="0" b="9525"/>
                  <wp:docPr id="6" name="Picture 6" descr="C:\Users\Laptop\Downloads\WhatsApp Image 2020-04-19 at 5.46.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top\Downloads\WhatsApp Image 2020-04-19 at 5.46.49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75671" cy="1942163"/>
                          </a:xfrm>
                          <a:prstGeom prst="rect">
                            <a:avLst/>
                          </a:prstGeom>
                          <a:noFill/>
                          <a:ln>
                            <a:noFill/>
                          </a:ln>
                        </pic:spPr>
                      </pic:pic>
                    </a:graphicData>
                  </a:graphic>
                </wp:inline>
              </w:drawing>
            </w:r>
          </w:p>
        </w:tc>
      </w:tr>
      <w:tr w:rsidR="00F96913" w:rsidTr="00755BB4">
        <w:trPr>
          <w:trHeight w:val="1886"/>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contextualSpacing/>
              <w:rPr>
                <w:rFonts w:ascii="Bitstream Charter" w:hAnsi="Bitstream Charter"/>
                <w:b/>
                <w:bCs/>
              </w:rPr>
            </w:pPr>
          </w:p>
          <w:p w:rsidR="00F96913" w:rsidRDefault="00F96913" w:rsidP="00755BB4">
            <w:pPr>
              <w:spacing w:after="0" w:line="360" w:lineRule="auto"/>
              <w:contextualSpacing/>
            </w:pPr>
            <w:r>
              <w:rPr>
                <w:rFonts w:ascii="Bitstream Charter" w:hAnsi="Bitstream Charter"/>
                <w:b/>
                <w:bCs/>
              </w:rPr>
              <w:t xml:space="preserve">Toilet Floors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rPr>
                <w:rFonts w:ascii="Bitstream Charter" w:hAnsi="Bitstream Charter"/>
                <w:sz w:val="24"/>
                <w:szCs w:val="24"/>
              </w:rPr>
            </w:pPr>
            <w:r>
              <w:rPr>
                <w:rFonts w:ascii="Bitstream Charter" w:hAnsi="Bitstream Charter"/>
                <w:sz w:val="24"/>
                <w:szCs w:val="24"/>
              </w:rPr>
              <w:t>1% Sodium Hypochlorite, Surf Liquid &amp; Scrubber</w:t>
            </w:r>
          </w:p>
          <w:p w:rsidR="00F96913" w:rsidRPr="004270B7" w:rsidRDefault="00F96913" w:rsidP="00755BB4">
            <w:pPr>
              <w:spacing w:after="0" w:line="360" w:lineRule="auto"/>
              <w:rPr>
                <w:rFonts w:ascii="Bitstream Charter" w:hAnsi="Bitstream Charter"/>
                <w:b/>
                <w:bCs/>
                <w:sz w:val="20"/>
                <w:szCs w:val="20"/>
                <w:u w:val="single"/>
              </w:rPr>
            </w:pPr>
            <w:r w:rsidRPr="004270B7">
              <w:rPr>
                <w:rFonts w:ascii="Bitstream Charter" w:hAnsi="Bitstream Charter"/>
                <w:b/>
                <w:bCs/>
                <w:sz w:val="20"/>
                <w:szCs w:val="20"/>
                <w:u w:val="single"/>
              </w:rPr>
              <w:t>PROCEDURE:</w:t>
            </w:r>
          </w:p>
          <w:p w:rsidR="00F96913" w:rsidRDefault="00F96913" w:rsidP="00755BB4">
            <w:pPr>
              <w:spacing w:after="0" w:line="360" w:lineRule="auto"/>
            </w:pPr>
            <w:r>
              <w:t xml:space="preserve"> </w:t>
            </w:r>
            <w:r w:rsidRPr="004270B7">
              <w:rPr>
                <w:rFonts w:ascii="Bitstream Charter" w:hAnsi="Bitstream Charter"/>
                <w:sz w:val="24"/>
                <w:szCs w:val="24"/>
              </w:rPr>
              <w:t xml:space="preserve">Scrub Floor with Surf Liquid  and the scrubbing pad and wash with Sterimop and water  </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contextualSpacing/>
              <w:jc w:val="both"/>
              <w:rPr>
                <w:rFonts w:ascii="Bitstream Charter" w:hAnsi="Bitstream Charter"/>
                <w:sz w:val="24"/>
                <w:szCs w:val="24"/>
              </w:rPr>
            </w:pPr>
            <w:r>
              <w:rPr>
                <w:noProof/>
                <w:lang w:bidi="hi-IN"/>
              </w:rPr>
              <w:drawing>
                <wp:inline distT="0" distB="0" distL="0" distR="0" wp14:anchorId="301FDD19" wp14:editId="5171C96B">
                  <wp:extent cx="3810000" cy="2295525"/>
                  <wp:effectExtent l="0" t="0" r="0" b="9525"/>
                  <wp:docPr id="1" name="Picture 1" descr="Bathroom Cleaning Tips - Gregory Pest Control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room Cleaning Tips - Gregory Pest Control | Blo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7911" cy="2306316"/>
                          </a:xfrm>
                          <a:prstGeom prst="rect">
                            <a:avLst/>
                          </a:prstGeom>
                          <a:noFill/>
                          <a:ln>
                            <a:noFill/>
                          </a:ln>
                        </pic:spPr>
                      </pic:pic>
                    </a:graphicData>
                  </a:graphic>
                </wp:inline>
              </w:drawing>
            </w:r>
          </w:p>
        </w:tc>
      </w:tr>
      <w:tr w:rsidR="00F96913" w:rsidTr="00755BB4">
        <w:trPr>
          <w:trHeight w:val="1886"/>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contextualSpacing/>
            </w:pPr>
            <w:r>
              <w:rPr>
                <w:rFonts w:ascii="Bitstream Charter" w:hAnsi="Bitstream Charter"/>
                <w:b/>
                <w:bCs/>
              </w:rPr>
              <w:t xml:space="preserve">Toilet Walls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rPr>
                <w:rFonts w:ascii="Bitstream Charter" w:hAnsi="Bitstream Charter"/>
                <w:sz w:val="24"/>
                <w:szCs w:val="24"/>
              </w:rPr>
            </w:pPr>
            <w:r>
              <w:rPr>
                <w:rFonts w:ascii="Bitstream Charter" w:hAnsi="Bitstream Charter"/>
                <w:sz w:val="24"/>
                <w:szCs w:val="24"/>
              </w:rPr>
              <w:t xml:space="preserve">1% Sodium Hypochlorite, Surf Liquid &amp; Scrubber </w:t>
            </w:r>
          </w:p>
          <w:p w:rsidR="00F96913" w:rsidRPr="004270B7" w:rsidRDefault="00F96913" w:rsidP="00755BB4">
            <w:pPr>
              <w:spacing w:after="0" w:line="360" w:lineRule="auto"/>
              <w:rPr>
                <w:b/>
                <w:bCs/>
                <w:sz w:val="20"/>
                <w:szCs w:val="20"/>
                <w:u w:val="single"/>
              </w:rPr>
            </w:pPr>
            <w:r w:rsidRPr="004270B7">
              <w:rPr>
                <w:rFonts w:ascii="Bitstream Charter" w:hAnsi="Bitstream Charter"/>
                <w:b/>
                <w:bCs/>
                <w:sz w:val="20"/>
                <w:szCs w:val="20"/>
                <w:u w:val="single"/>
              </w:rPr>
              <w:t>PROCEDURE:</w:t>
            </w:r>
            <w:r w:rsidRPr="004270B7">
              <w:rPr>
                <w:b/>
                <w:bCs/>
                <w:sz w:val="20"/>
                <w:szCs w:val="20"/>
                <w:u w:val="single"/>
              </w:rPr>
              <w:t xml:space="preserve"> </w:t>
            </w:r>
          </w:p>
          <w:p w:rsidR="00F96913" w:rsidRDefault="00F96913" w:rsidP="00755BB4">
            <w:pPr>
              <w:spacing w:after="0" w:line="360" w:lineRule="auto"/>
              <w:rPr>
                <w:rFonts w:ascii="Bitstream Charter" w:hAnsi="Bitstream Charter"/>
                <w:sz w:val="24"/>
                <w:szCs w:val="24"/>
              </w:rPr>
            </w:pPr>
            <w:r w:rsidRPr="004270B7">
              <w:rPr>
                <w:rFonts w:ascii="Bitstream Charter" w:hAnsi="Bitstream Charter"/>
                <w:sz w:val="24"/>
                <w:szCs w:val="24"/>
              </w:rPr>
              <w:t>Scrub Floor with Surf Liquid  and 1% Sodium Hypochlorite</w:t>
            </w:r>
          </w:p>
          <w:p w:rsidR="00F96913" w:rsidRDefault="00F96913" w:rsidP="00755BB4">
            <w:pPr>
              <w:spacing w:after="0" w:line="360" w:lineRule="auto"/>
            </w:pP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jc w:val="both"/>
            </w:pPr>
            <w:r>
              <w:rPr>
                <w:noProof/>
                <w:lang w:bidi="hi-IN"/>
              </w:rPr>
              <w:drawing>
                <wp:inline distT="0" distB="0" distL="0" distR="0" wp14:anchorId="1548F6B3" wp14:editId="2B2CE8ED">
                  <wp:extent cx="4019550" cy="1762125"/>
                  <wp:effectExtent l="0" t="0" r="0" b="9525"/>
                  <wp:docPr id="2" name="Picture 2" descr="Avoid Health Concerns by Investing in Professional Tile Clea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oid Health Concerns by Investing in Professional Tile Cleaning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9550" cy="1762125"/>
                          </a:xfrm>
                          <a:prstGeom prst="rect">
                            <a:avLst/>
                          </a:prstGeom>
                          <a:noFill/>
                          <a:ln>
                            <a:noFill/>
                          </a:ln>
                        </pic:spPr>
                      </pic:pic>
                    </a:graphicData>
                  </a:graphic>
                </wp:inline>
              </w:drawing>
            </w:r>
          </w:p>
        </w:tc>
      </w:tr>
      <w:tr w:rsidR="00F96913" w:rsidTr="00755BB4">
        <w:trPr>
          <w:trHeight w:val="88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contextualSpacing/>
            </w:pPr>
            <w:r>
              <w:rPr>
                <w:rFonts w:ascii="Bitstream Charter" w:hAnsi="Bitstream Charter"/>
                <w:b/>
                <w:bCs/>
              </w:rPr>
              <w:t xml:space="preserve">Taps and Fittings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contextualSpacing/>
              <w:rPr>
                <w:rFonts w:ascii="Bitstream Charter" w:hAnsi="Bitstream Charter"/>
                <w:sz w:val="24"/>
                <w:szCs w:val="24"/>
              </w:rPr>
            </w:pPr>
            <w:r>
              <w:rPr>
                <w:rFonts w:ascii="Bitstream Charter" w:hAnsi="Bitstream Charter"/>
                <w:sz w:val="24"/>
                <w:szCs w:val="24"/>
              </w:rPr>
              <w:t>Warm Water, 1% Sodium Hypochlorite  / 70%  Propyl  Alcohol &amp; Scrubber</w:t>
            </w:r>
          </w:p>
          <w:p w:rsidR="00F96913" w:rsidRDefault="00F96913" w:rsidP="00755BB4">
            <w:pPr>
              <w:spacing w:after="0" w:line="360" w:lineRule="auto"/>
              <w:contextualSpacing/>
            </w:pPr>
            <w:r w:rsidRPr="004270B7">
              <w:rPr>
                <w:rFonts w:ascii="Bitstream Charter" w:hAnsi="Bitstream Charter"/>
                <w:b/>
                <w:bCs/>
                <w:u w:val="single"/>
              </w:rPr>
              <w:t>PROCEDURE</w:t>
            </w:r>
            <w:r>
              <w:rPr>
                <w:rFonts w:ascii="Bitstream Charter" w:hAnsi="Bitstream Charter"/>
                <w:sz w:val="24"/>
                <w:szCs w:val="24"/>
              </w:rPr>
              <w:t>:</w:t>
            </w:r>
            <w:r>
              <w:t xml:space="preserve"> </w:t>
            </w:r>
          </w:p>
          <w:p w:rsidR="00F96913" w:rsidRPr="004270B7" w:rsidRDefault="00F96913" w:rsidP="00755BB4">
            <w:pPr>
              <w:spacing w:after="0" w:line="360" w:lineRule="auto"/>
              <w:contextualSpacing/>
              <w:rPr>
                <w:rFonts w:ascii="Bitstream Charter" w:hAnsi="Bitstream Charter"/>
                <w:sz w:val="24"/>
                <w:szCs w:val="24"/>
              </w:rPr>
            </w:pPr>
            <w:r w:rsidRPr="004270B7">
              <w:rPr>
                <w:rFonts w:ascii="Bitstream Charter" w:hAnsi="Bitstream Charter"/>
                <w:sz w:val="24"/>
                <w:szCs w:val="24"/>
              </w:rPr>
              <w:t xml:space="preserve">Scrub with Surf Liquid </w:t>
            </w:r>
          </w:p>
          <w:p w:rsidR="00F96913" w:rsidRDefault="00F96913" w:rsidP="00755BB4">
            <w:pPr>
              <w:spacing w:after="0" w:line="360" w:lineRule="auto"/>
              <w:contextualSpacing/>
            </w:pPr>
            <w:r w:rsidRPr="004270B7">
              <w:rPr>
                <w:rFonts w:ascii="Bitstream Charter" w:hAnsi="Bitstream Charter"/>
                <w:sz w:val="24"/>
                <w:szCs w:val="24"/>
              </w:rPr>
              <w:t xml:space="preserve">Wash with Warm Water /wipe with 1% Sodium </w:t>
            </w:r>
            <w:r w:rsidRPr="004270B7">
              <w:rPr>
                <w:rFonts w:ascii="Bitstream Charter" w:hAnsi="Bitstream Charter"/>
                <w:sz w:val="24"/>
                <w:szCs w:val="24"/>
              </w:rPr>
              <w:lastRenderedPageBreak/>
              <w:t>Hypochlorite / 70% Propyl  Alcohol</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contextualSpacing/>
              <w:jc w:val="both"/>
            </w:pPr>
            <w:r>
              <w:rPr>
                <w:noProof/>
                <w:lang w:bidi="hi-IN"/>
              </w:rPr>
              <w:lastRenderedPageBreak/>
              <w:drawing>
                <wp:inline distT="0" distB="0" distL="0" distR="0" wp14:anchorId="74F092E7" wp14:editId="4C409AB5">
                  <wp:extent cx="3958654" cy="1790700"/>
                  <wp:effectExtent l="0" t="0" r="3810" b="0"/>
                  <wp:docPr id="4" name="Picture 4" descr="Bathroom Cleaning - Noemi Clea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throom Cleaning - Noemi Clea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1925" cy="1796703"/>
                          </a:xfrm>
                          <a:prstGeom prst="rect">
                            <a:avLst/>
                          </a:prstGeom>
                          <a:noFill/>
                          <a:ln>
                            <a:noFill/>
                          </a:ln>
                        </pic:spPr>
                      </pic:pic>
                    </a:graphicData>
                  </a:graphic>
                </wp:inline>
              </w:drawing>
            </w:r>
          </w:p>
        </w:tc>
      </w:tr>
      <w:tr w:rsidR="00F96913" w:rsidTr="00755BB4">
        <w:trPr>
          <w:trHeight w:val="1886"/>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contextualSpacing/>
            </w:pPr>
            <w:r>
              <w:rPr>
                <w:rFonts w:ascii="Bitstream Charter" w:hAnsi="Bitstream Charter"/>
                <w:b/>
                <w:bCs/>
              </w:rPr>
              <w:lastRenderedPageBreak/>
              <w:t xml:space="preserve">Staircases </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contextualSpacing/>
              <w:rPr>
                <w:rFonts w:ascii="Bitstream Charter" w:hAnsi="Bitstream Charter"/>
                <w:sz w:val="24"/>
                <w:szCs w:val="24"/>
              </w:rPr>
            </w:pPr>
            <w:r>
              <w:rPr>
                <w:rFonts w:ascii="Bitstream Charter" w:hAnsi="Bitstream Charter"/>
                <w:sz w:val="24"/>
                <w:szCs w:val="24"/>
              </w:rPr>
              <w:t>1% Sodium Hypochlorite, Surf Liquid &amp; Scrubber</w:t>
            </w:r>
          </w:p>
          <w:p w:rsidR="00F96913" w:rsidRDefault="00F96913" w:rsidP="00755BB4">
            <w:pPr>
              <w:spacing w:after="0" w:line="360" w:lineRule="auto"/>
              <w:contextualSpacing/>
            </w:pPr>
            <w:r w:rsidRPr="004270B7">
              <w:rPr>
                <w:rFonts w:ascii="Bitstream Charter" w:hAnsi="Bitstream Charter"/>
                <w:b/>
                <w:bCs/>
                <w:sz w:val="20"/>
                <w:szCs w:val="20"/>
                <w:u w:val="single"/>
              </w:rPr>
              <w:t>PROCEDURE:</w:t>
            </w:r>
            <w:r>
              <w:t xml:space="preserve"> </w:t>
            </w:r>
          </w:p>
          <w:p w:rsidR="00F96913" w:rsidRPr="004270B7" w:rsidRDefault="00F96913" w:rsidP="00755BB4">
            <w:pPr>
              <w:spacing w:after="0" w:line="360" w:lineRule="auto"/>
              <w:contextualSpacing/>
              <w:rPr>
                <w:sz w:val="20"/>
                <w:szCs w:val="20"/>
              </w:rPr>
            </w:pPr>
            <w:r w:rsidRPr="004270B7">
              <w:rPr>
                <w:rFonts w:ascii="Bitstream Charter" w:hAnsi="Bitstream Charter"/>
                <w:sz w:val="20"/>
                <w:szCs w:val="20"/>
              </w:rPr>
              <w:t>Scrub with Surf Liquid /wash with Sterimop / 1% Sodium Hypochlorite</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contextualSpacing/>
              <w:jc w:val="both"/>
              <w:rPr>
                <w:rFonts w:ascii="Bitstream Charter" w:hAnsi="Bitstream Charter"/>
                <w:sz w:val="24"/>
                <w:szCs w:val="24"/>
              </w:rPr>
            </w:pPr>
            <w:r>
              <w:rPr>
                <w:noProof/>
                <w:lang w:bidi="hi-IN"/>
              </w:rPr>
              <w:drawing>
                <wp:inline distT="0" distB="0" distL="0" distR="0" wp14:anchorId="657BF615" wp14:editId="5F9C65C9">
                  <wp:extent cx="4009293" cy="1809750"/>
                  <wp:effectExtent l="0" t="0" r="0" b="0"/>
                  <wp:docPr id="9" name="Picture 9" descr="C:\Users\Laptop\Downloads\WhatsApp Image 2020-04-19 at 5.46.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top\Downloads\WhatsApp Image 2020-04-19 at 5.46.50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8951" cy="1814110"/>
                          </a:xfrm>
                          <a:prstGeom prst="rect">
                            <a:avLst/>
                          </a:prstGeom>
                          <a:noFill/>
                          <a:ln>
                            <a:noFill/>
                          </a:ln>
                        </pic:spPr>
                      </pic:pic>
                    </a:graphicData>
                  </a:graphic>
                </wp:inline>
              </w:drawing>
            </w:r>
          </w:p>
        </w:tc>
      </w:tr>
      <w:tr w:rsidR="00F96913" w:rsidTr="00755BB4">
        <w:trPr>
          <w:trHeight w:val="79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contextualSpacing/>
            </w:pPr>
            <w:r>
              <w:rPr>
                <w:rFonts w:ascii="Bitstream Charter" w:hAnsi="Bitstream Charter"/>
                <w:b/>
                <w:bCs/>
                <w:sz w:val="20"/>
                <w:szCs w:val="20"/>
              </w:rPr>
              <w:t>Floors/ Ward Nursing  Stations / Dental Rooms/ OPD’s &amp; OT’s</w:t>
            </w:r>
          </w:p>
        </w:tc>
        <w:tc>
          <w:tcPr>
            <w:tcW w:w="295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pPr>
            <w:r>
              <w:rPr>
                <w:rFonts w:ascii="Bitstream Charter" w:hAnsi="Bitstream Charter"/>
              </w:rPr>
              <w:t>1% Sodium Hypochlorite / Surf Liquid /Harpik, Sterimop,</w:t>
            </w:r>
          </w:p>
          <w:p w:rsidR="00F96913" w:rsidRDefault="00F96913" w:rsidP="00755BB4">
            <w:pPr>
              <w:spacing w:line="360" w:lineRule="auto"/>
              <w:contextualSpacing/>
              <w:rPr>
                <w:rFonts w:ascii="Bitstream Charter" w:hAnsi="Bitstream Charter"/>
              </w:rPr>
            </w:pPr>
            <w:r>
              <w:rPr>
                <w:rFonts w:ascii="Bitstream Charter" w:hAnsi="Bitstream Charter"/>
              </w:rPr>
              <w:t>Moping Cloth, Hand Gloves, Scrubber, Wiper, Bucket &amp; Mug</w:t>
            </w:r>
          </w:p>
          <w:p w:rsidR="00F96913" w:rsidRDefault="00F96913" w:rsidP="00755BB4">
            <w:pPr>
              <w:spacing w:line="360" w:lineRule="auto"/>
              <w:contextualSpacing/>
            </w:pPr>
            <w:r w:rsidRPr="004270B7">
              <w:rPr>
                <w:rFonts w:ascii="Bitstream Charter" w:hAnsi="Bitstream Charter"/>
                <w:b/>
                <w:bCs/>
                <w:sz w:val="20"/>
                <w:szCs w:val="20"/>
                <w:u w:val="single"/>
              </w:rPr>
              <w:t>PROCEDURE:</w:t>
            </w:r>
            <w:r>
              <w:t xml:space="preserve"> </w:t>
            </w:r>
          </w:p>
          <w:p w:rsidR="00F96913" w:rsidRPr="004270B7" w:rsidRDefault="00F96913" w:rsidP="00755BB4">
            <w:pPr>
              <w:spacing w:line="360" w:lineRule="auto"/>
              <w:contextualSpacing/>
              <w:rPr>
                <w:rFonts w:ascii="Bitstream Charter" w:hAnsi="Bitstream Charter"/>
                <w:sz w:val="20"/>
                <w:szCs w:val="20"/>
              </w:rPr>
            </w:pPr>
            <w:r w:rsidRPr="004270B7">
              <w:rPr>
                <w:rFonts w:ascii="Bitstream Charter" w:hAnsi="Bitstream Charter"/>
                <w:sz w:val="20"/>
                <w:szCs w:val="20"/>
              </w:rPr>
              <w:t xml:space="preserve">Scrub Floor with Surf Liquid  and the Scrubbing Pad / wash with Sterimop and Water  </w:t>
            </w:r>
          </w:p>
          <w:p w:rsidR="00F96913" w:rsidRPr="004270B7" w:rsidRDefault="00F96913" w:rsidP="00755BB4">
            <w:pPr>
              <w:spacing w:line="360" w:lineRule="auto"/>
              <w:contextualSpacing/>
              <w:rPr>
                <w:b/>
                <w:bCs/>
                <w:sz w:val="20"/>
                <w:szCs w:val="20"/>
                <w:u w:val="single"/>
              </w:rPr>
            </w:pPr>
            <w:r w:rsidRPr="004270B7">
              <w:rPr>
                <w:rFonts w:ascii="Bitstream Charter" w:hAnsi="Bitstream Charter"/>
                <w:sz w:val="20"/>
                <w:szCs w:val="20"/>
              </w:rPr>
              <w:t>Use Harpik 1% for Floor Wash</w:t>
            </w:r>
          </w:p>
        </w:tc>
        <w:tc>
          <w:tcPr>
            <w:tcW w:w="5996"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F96913" w:rsidRDefault="00F96913" w:rsidP="00755BB4">
            <w:pPr>
              <w:spacing w:after="0" w:line="360" w:lineRule="auto"/>
              <w:contextualSpacing/>
              <w:jc w:val="both"/>
            </w:pPr>
            <w:r>
              <w:rPr>
                <w:noProof/>
                <w:lang w:bidi="hi-IN"/>
              </w:rPr>
              <w:drawing>
                <wp:inline distT="0" distB="0" distL="0" distR="0" wp14:anchorId="0DF9A7EA" wp14:editId="3DAB71F5">
                  <wp:extent cx="4006199" cy="2209800"/>
                  <wp:effectExtent l="0" t="0" r="0" b="0"/>
                  <wp:docPr id="10" name="Picture 10" descr="C:\Users\Laptop\Downloads\WhatsApp Image 2020-04-19 at 11.28.1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top\Downloads\WhatsApp Image 2020-04-19 at 11.28.18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14765" cy="2214525"/>
                          </a:xfrm>
                          <a:prstGeom prst="rect">
                            <a:avLst/>
                          </a:prstGeom>
                          <a:noFill/>
                          <a:ln>
                            <a:noFill/>
                          </a:ln>
                        </pic:spPr>
                      </pic:pic>
                    </a:graphicData>
                  </a:graphic>
                </wp:inline>
              </w:drawing>
            </w:r>
          </w:p>
        </w:tc>
      </w:tr>
      <w:tr w:rsidR="00DF4DCE" w:rsidTr="00FE0B5F">
        <w:trPr>
          <w:trHeight w:val="79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DF4DCE" w:rsidRPr="000C66B8" w:rsidRDefault="00DF4DCE" w:rsidP="00771D3B">
            <w:pPr>
              <w:spacing w:after="0"/>
              <w:contextualSpacing/>
              <w:jc w:val="both"/>
              <w:rPr>
                <w:rFonts w:ascii="Times New Roman" w:hAnsi="Times New Roman"/>
                <w:b/>
                <w:bCs/>
                <w:sz w:val="24"/>
                <w:szCs w:val="24"/>
              </w:rPr>
            </w:pPr>
            <w:r w:rsidRPr="000C66B8">
              <w:rPr>
                <w:rFonts w:ascii="Times New Roman" w:hAnsi="Times New Roman"/>
                <w:b/>
                <w:bCs/>
                <w:sz w:val="24"/>
                <w:szCs w:val="24"/>
              </w:rPr>
              <w:t xml:space="preserve">Handles and boards </w:t>
            </w:r>
          </w:p>
          <w:p w:rsidR="00DF4DCE" w:rsidRDefault="00DF4DCE" w:rsidP="00771D3B">
            <w:pPr>
              <w:spacing w:after="0"/>
              <w:contextualSpacing/>
              <w:jc w:val="both"/>
              <w:rPr>
                <w:rFonts w:ascii="Times New Roman" w:hAnsi="Times New Roman"/>
                <w:sz w:val="24"/>
                <w:szCs w:val="24"/>
              </w:rPr>
            </w:pPr>
          </w:p>
          <w:p w:rsidR="00DF4DCE" w:rsidRDefault="00DF4DCE" w:rsidP="00771D3B">
            <w:pPr>
              <w:spacing w:after="0"/>
              <w:contextualSpacing/>
              <w:jc w:val="both"/>
              <w:rPr>
                <w:rFonts w:ascii="Times New Roman" w:hAnsi="Times New Roman"/>
                <w:sz w:val="24"/>
                <w:szCs w:val="24"/>
              </w:rPr>
            </w:pPr>
          </w:p>
          <w:p w:rsidR="00DF4DCE" w:rsidRPr="000C66B8" w:rsidRDefault="00DF4DCE" w:rsidP="00771D3B">
            <w:pPr>
              <w:spacing w:after="0"/>
              <w:contextualSpacing/>
              <w:jc w:val="both"/>
              <w:rPr>
                <w:rFonts w:ascii="Times New Roman" w:hAnsi="Times New Roman"/>
                <w:b/>
                <w:bCs/>
              </w:rPr>
            </w:pPr>
          </w:p>
        </w:tc>
        <w:tc>
          <w:tcPr>
            <w:tcW w:w="2955" w:type="dxa"/>
            <w:vMerge w:val="restart"/>
            <w:tcBorders>
              <w:top w:val="single" w:sz="4" w:space="0" w:color="00000A"/>
              <w:left w:val="single" w:sz="4" w:space="0" w:color="00000A"/>
              <w:right w:val="single" w:sz="4" w:space="0" w:color="00000A"/>
            </w:tcBorders>
            <w:shd w:val="clear" w:color="auto" w:fill="FFFFFF"/>
            <w:tcMar>
              <w:left w:w="8" w:type="dxa"/>
            </w:tcMar>
          </w:tcPr>
          <w:p w:rsidR="00DF4DCE" w:rsidRDefault="00DF4DCE" w:rsidP="00DF4DCE">
            <w:pPr>
              <w:spacing w:after="0"/>
              <w:contextualSpacing/>
              <w:jc w:val="both"/>
              <w:rPr>
                <w:rFonts w:ascii="Times New Roman" w:hAnsi="Times New Roman"/>
                <w:sz w:val="24"/>
                <w:szCs w:val="24"/>
              </w:rPr>
            </w:pPr>
            <w:r w:rsidRPr="00AA004B">
              <w:rPr>
                <w:rFonts w:ascii="Times New Roman" w:hAnsi="Times New Roman"/>
                <w:sz w:val="24"/>
                <w:szCs w:val="24"/>
              </w:rPr>
              <w:t>70%  Propyl  Alcohol /  1% Sodium Hypochlorite</w:t>
            </w:r>
          </w:p>
          <w:p w:rsidR="00DF4DCE" w:rsidRDefault="00DF4DCE" w:rsidP="00DF4DCE">
            <w:pPr>
              <w:spacing w:after="0"/>
              <w:contextualSpacing/>
              <w:jc w:val="both"/>
              <w:rPr>
                <w:rFonts w:ascii="Times New Roman" w:hAnsi="Times New Roman"/>
                <w:sz w:val="24"/>
                <w:szCs w:val="24"/>
              </w:rPr>
            </w:pPr>
          </w:p>
          <w:p w:rsidR="00DF4DCE" w:rsidRDefault="00DF4DCE" w:rsidP="00DF4DCE">
            <w:pPr>
              <w:spacing w:after="0" w:line="360" w:lineRule="auto"/>
              <w:rPr>
                <w:rFonts w:ascii="Bitstream Charter" w:hAnsi="Bitstream Charter"/>
              </w:rPr>
            </w:pPr>
            <w:r w:rsidRPr="00AA004B">
              <w:rPr>
                <w:rFonts w:ascii="Times New Roman" w:hAnsi="Times New Roman"/>
                <w:sz w:val="24"/>
                <w:szCs w:val="24"/>
              </w:rPr>
              <w:t>Wipe with 1% Sodium Hypochlorite / 70% Propyl  Alcohol</w:t>
            </w:r>
          </w:p>
        </w:tc>
        <w:tc>
          <w:tcPr>
            <w:tcW w:w="5996" w:type="dxa"/>
            <w:vMerge w:val="restart"/>
            <w:tcBorders>
              <w:top w:val="single" w:sz="4" w:space="0" w:color="00000A"/>
              <w:left w:val="single" w:sz="4" w:space="0" w:color="00000A"/>
              <w:right w:val="single" w:sz="4" w:space="0" w:color="00000A"/>
            </w:tcBorders>
            <w:shd w:val="clear" w:color="auto" w:fill="FFFFFF"/>
            <w:tcMar>
              <w:left w:w="8" w:type="dxa"/>
            </w:tcMar>
          </w:tcPr>
          <w:p w:rsidR="00DF4DCE" w:rsidRDefault="00DF4DCE" w:rsidP="00755BB4">
            <w:pPr>
              <w:spacing w:after="0" w:line="360" w:lineRule="auto"/>
              <w:contextualSpacing/>
              <w:jc w:val="both"/>
              <w:rPr>
                <w:noProof/>
                <w:lang w:bidi="hi-IN"/>
              </w:rPr>
            </w:pPr>
            <w:r>
              <w:rPr>
                <w:noProof/>
                <w:lang w:bidi="hi-IN"/>
              </w:rPr>
              <w:drawing>
                <wp:inline distT="0" distB="0" distL="0" distR="0" wp14:anchorId="5BA4BF4B">
                  <wp:extent cx="3780155" cy="21520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0155" cy="2152015"/>
                          </a:xfrm>
                          <a:prstGeom prst="rect">
                            <a:avLst/>
                          </a:prstGeom>
                          <a:noFill/>
                        </pic:spPr>
                      </pic:pic>
                    </a:graphicData>
                  </a:graphic>
                </wp:inline>
              </w:drawing>
            </w:r>
          </w:p>
        </w:tc>
      </w:tr>
      <w:tr w:rsidR="00DF4DCE" w:rsidTr="00FE0B5F">
        <w:trPr>
          <w:trHeight w:val="797"/>
        </w:trPr>
        <w:tc>
          <w:tcPr>
            <w:tcW w:w="1435" w:type="dxa"/>
            <w:tcBorders>
              <w:top w:val="single" w:sz="4" w:space="0" w:color="00000A"/>
              <w:left w:val="single" w:sz="4" w:space="0" w:color="00000A"/>
              <w:bottom w:val="single" w:sz="4" w:space="0" w:color="00000A"/>
              <w:right w:val="single" w:sz="4" w:space="0" w:color="00000A"/>
            </w:tcBorders>
            <w:shd w:val="clear" w:color="auto" w:fill="FFFFFF"/>
            <w:tcMar>
              <w:left w:w="8" w:type="dxa"/>
            </w:tcMar>
          </w:tcPr>
          <w:p w:rsidR="00DF4DCE" w:rsidRPr="000C66B8" w:rsidRDefault="00DF4DCE" w:rsidP="00771D3B">
            <w:pPr>
              <w:spacing w:after="0"/>
              <w:contextualSpacing/>
              <w:jc w:val="both"/>
              <w:rPr>
                <w:rFonts w:ascii="Times New Roman" w:hAnsi="Times New Roman"/>
                <w:b/>
                <w:bCs/>
                <w:sz w:val="24"/>
                <w:szCs w:val="24"/>
              </w:rPr>
            </w:pPr>
            <w:r>
              <w:rPr>
                <w:rFonts w:ascii="Times New Roman" w:hAnsi="Times New Roman"/>
                <w:b/>
                <w:bCs/>
                <w:sz w:val="24"/>
                <w:szCs w:val="24"/>
              </w:rPr>
              <w:t xml:space="preserve">Tables &amp; chairs </w:t>
            </w:r>
          </w:p>
        </w:tc>
        <w:tc>
          <w:tcPr>
            <w:tcW w:w="2955" w:type="dxa"/>
            <w:vMerge/>
            <w:tcBorders>
              <w:left w:val="single" w:sz="4" w:space="0" w:color="00000A"/>
              <w:bottom w:val="single" w:sz="4" w:space="0" w:color="00000A"/>
              <w:right w:val="single" w:sz="4" w:space="0" w:color="00000A"/>
            </w:tcBorders>
            <w:shd w:val="clear" w:color="auto" w:fill="FFFFFF"/>
            <w:tcMar>
              <w:left w:w="8" w:type="dxa"/>
            </w:tcMar>
          </w:tcPr>
          <w:p w:rsidR="00DF4DCE" w:rsidRDefault="00DF4DCE" w:rsidP="00755BB4">
            <w:pPr>
              <w:spacing w:after="0" w:line="360" w:lineRule="auto"/>
              <w:rPr>
                <w:rFonts w:ascii="Bitstream Charter" w:hAnsi="Bitstream Charter"/>
              </w:rPr>
            </w:pPr>
          </w:p>
        </w:tc>
        <w:tc>
          <w:tcPr>
            <w:tcW w:w="5996" w:type="dxa"/>
            <w:vMerge/>
            <w:tcBorders>
              <w:left w:val="single" w:sz="4" w:space="0" w:color="00000A"/>
              <w:bottom w:val="single" w:sz="4" w:space="0" w:color="00000A"/>
              <w:right w:val="single" w:sz="4" w:space="0" w:color="00000A"/>
            </w:tcBorders>
            <w:shd w:val="clear" w:color="auto" w:fill="FFFFFF"/>
            <w:tcMar>
              <w:left w:w="8" w:type="dxa"/>
            </w:tcMar>
          </w:tcPr>
          <w:p w:rsidR="00DF4DCE" w:rsidRDefault="00DF4DCE" w:rsidP="00755BB4">
            <w:pPr>
              <w:spacing w:after="0" w:line="360" w:lineRule="auto"/>
              <w:contextualSpacing/>
              <w:jc w:val="both"/>
              <w:rPr>
                <w:noProof/>
                <w:lang w:bidi="hi-IN"/>
              </w:rPr>
            </w:pPr>
          </w:p>
        </w:tc>
      </w:tr>
    </w:tbl>
    <w:p w:rsidR="00F96913" w:rsidRDefault="00F96913" w:rsidP="00F96913">
      <w:pPr>
        <w:spacing w:line="240" w:lineRule="auto"/>
        <w:contextualSpacing/>
        <w:rPr>
          <w:rFonts w:ascii="Bitstream Charter" w:hAnsi="Bitstream Charter"/>
          <w:sz w:val="28"/>
          <w:szCs w:val="28"/>
        </w:rPr>
      </w:pPr>
    </w:p>
    <w:p w:rsidR="00DF4DCE" w:rsidRDefault="00DF4DCE" w:rsidP="00DF4DCE">
      <w:pPr>
        <w:spacing w:line="240" w:lineRule="auto"/>
        <w:contextualSpacing/>
        <w:jc w:val="both"/>
        <w:rPr>
          <w:rFonts w:ascii="Bitstream Charter" w:hAnsi="Bitstream Charter"/>
          <w:b/>
          <w:bCs/>
          <w:sz w:val="24"/>
          <w:szCs w:val="24"/>
        </w:rPr>
      </w:pPr>
      <w:r>
        <w:rPr>
          <w:rFonts w:ascii="Bitstream Charter" w:hAnsi="Bitstream Charter"/>
          <w:b/>
          <w:bCs/>
          <w:sz w:val="24"/>
          <w:szCs w:val="24"/>
        </w:rPr>
        <w:t>Record of having taken proper disinfectants and cleaning action in respect of various areas mentioned above is endorsed and signed in the house keeping maintenance register kept at the entrance gate of main</w:t>
      </w:r>
      <w:r>
        <w:rPr>
          <w:rFonts w:ascii="Bitstream Charter" w:hAnsi="Bitstream Charter"/>
          <w:b/>
          <w:bCs/>
          <w:sz w:val="24"/>
          <w:szCs w:val="24"/>
        </w:rPr>
        <w:t xml:space="preserve"> complex of the Akal Academy</w:t>
      </w:r>
      <w:bookmarkStart w:id="0" w:name="_GoBack"/>
      <w:bookmarkEnd w:id="0"/>
      <w:r>
        <w:rPr>
          <w:rFonts w:ascii="Bitstream Charter" w:hAnsi="Bitstream Charter"/>
          <w:b/>
          <w:bCs/>
          <w:sz w:val="24"/>
          <w:szCs w:val="24"/>
        </w:rPr>
        <w:t xml:space="preserve">. </w:t>
      </w:r>
    </w:p>
    <w:p w:rsidR="00DF4DCE" w:rsidRDefault="00DF4DCE" w:rsidP="00DF4DCE">
      <w:pPr>
        <w:spacing w:line="240" w:lineRule="auto"/>
        <w:contextualSpacing/>
        <w:jc w:val="both"/>
        <w:rPr>
          <w:rFonts w:ascii="Bitstream Charter" w:hAnsi="Bitstream Charter"/>
          <w:b/>
          <w:bCs/>
        </w:rPr>
      </w:pPr>
    </w:p>
    <w:p w:rsidR="00DF4DCE" w:rsidRDefault="00DF4DCE" w:rsidP="00DF4DCE">
      <w:pPr>
        <w:spacing w:line="240" w:lineRule="auto"/>
        <w:contextualSpacing/>
        <w:jc w:val="both"/>
      </w:pPr>
      <w:r>
        <w:rPr>
          <w:rFonts w:ascii="Bitstream Charter" w:hAnsi="Bitstream Charter"/>
          <w:b/>
          <w:bCs/>
          <w:sz w:val="20"/>
          <w:szCs w:val="20"/>
        </w:rPr>
        <w:t>Col. PPS Anand (Veteran)                                                                           Mr. Santosh Shukla</w:t>
      </w:r>
    </w:p>
    <w:p w:rsidR="00DF4DCE" w:rsidRDefault="00DF4DCE" w:rsidP="00DF4DCE">
      <w:pPr>
        <w:spacing w:line="240" w:lineRule="auto"/>
        <w:contextualSpacing/>
        <w:jc w:val="both"/>
      </w:pPr>
      <w:r>
        <w:rPr>
          <w:rFonts w:ascii="Bitstream Charter" w:hAnsi="Bitstream Charter"/>
          <w:b/>
          <w:bCs/>
          <w:sz w:val="20"/>
          <w:szCs w:val="20"/>
        </w:rPr>
        <w:t>HOD                                                                                                               Incharge</w:t>
      </w:r>
    </w:p>
    <w:p w:rsidR="00DF4DCE" w:rsidRDefault="00DF4DCE" w:rsidP="00DF4DCE">
      <w:pPr>
        <w:spacing w:line="240" w:lineRule="auto"/>
        <w:contextualSpacing/>
        <w:jc w:val="both"/>
        <w:rPr>
          <w:rFonts w:ascii="Bitstream Charter" w:hAnsi="Bitstream Charter"/>
          <w:sz w:val="28"/>
          <w:szCs w:val="28"/>
        </w:rPr>
      </w:pPr>
      <w:r>
        <w:rPr>
          <w:rFonts w:ascii="Bitstream Charter" w:hAnsi="Bitstream Charter"/>
          <w:b/>
          <w:bCs/>
          <w:sz w:val="20"/>
          <w:szCs w:val="20"/>
        </w:rPr>
        <w:t>Akal Housekeeping Services                                                                       Akal Housekeeping Services</w:t>
      </w:r>
    </w:p>
    <w:p w:rsidR="00F96913" w:rsidRDefault="00F96913" w:rsidP="00F96913">
      <w:pPr>
        <w:spacing w:line="240" w:lineRule="auto"/>
        <w:contextualSpacing/>
        <w:rPr>
          <w:rFonts w:ascii="Bitstream Charter" w:hAnsi="Bitstream Charter"/>
          <w:sz w:val="28"/>
          <w:szCs w:val="28"/>
        </w:rPr>
      </w:pPr>
    </w:p>
    <w:p w:rsidR="00F96913" w:rsidRDefault="00F96913" w:rsidP="00F96913">
      <w:pPr>
        <w:spacing w:line="240" w:lineRule="auto"/>
        <w:contextualSpacing/>
        <w:rPr>
          <w:rFonts w:ascii="Bitstream Charter" w:hAnsi="Bitstream Charter"/>
          <w:sz w:val="28"/>
          <w:szCs w:val="28"/>
        </w:rPr>
      </w:pPr>
    </w:p>
    <w:p w:rsidR="00F96913" w:rsidRDefault="00F96913" w:rsidP="00F96913">
      <w:pPr>
        <w:spacing w:line="240" w:lineRule="auto"/>
        <w:jc w:val="right"/>
        <w:rPr>
          <w:rFonts w:ascii="Bitstream Charter" w:hAnsi="Bitstream Charter"/>
          <w:b/>
          <w:sz w:val="28"/>
        </w:rPr>
      </w:pPr>
    </w:p>
    <w:p w:rsidR="00F96913" w:rsidRDefault="00F96913" w:rsidP="00F96913">
      <w:pPr>
        <w:spacing w:line="240" w:lineRule="auto"/>
        <w:jc w:val="right"/>
        <w:rPr>
          <w:rFonts w:ascii="Bitstream Charter" w:hAnsi="Bitstream Charter"/>
          <w:b/>
          <w:sz w:val="28"/>
        </w:rPr>
      </w:pPr>
    </w:p>
    <w:p w:rsidR="00F96913" w:rsidRDefault="00F96913" w:rsidP="00F96913">
      <w:pPr>
        <w:spacing w:line="240" w:lineRule="auto"/>
        <w:jc w:val="right"/>
        <w:rPr>
          <w:rFonts w:ascii="Bitstream Charter" w:hAnsi="Bitstream Charter"/>
          <w:b/>
          <w:sz w:val="28"/>
        </w:rPr>
      </w:pPr>
    </w:p>
    <w:p w:rsidR="00F96913" w:rsidRDefault="00F96913" w:rsidP="00F96913">
      <w:pPr>
        <w:spacing w:line="240" w:lineRule="auto"/>
        <w:jc w:val="right"/>
        <w:rPr>
          <w:rFonts w:ascii="Bitstream Charter" w:hAnsi="Bitstream Charter"/>
          <w:b/>
          <w:sz w:val="28"/>
        </w:rPr>
      </w:pPr>
    </w:p>
    <w:p w:rsidR="00F96913" w:rsidRDefault="00F96913" w:rsidP="00F96913">
      <w:pPr>
        <w:spacing w:line="240" w:lineRule="auto"/>
        <w:jc w:val="right"/>
        <w:rPr>
          <w:rFonts w:ascii="Bitstream Charter" w:hAnsi="Bitstream Charter"/>
          <w:b/>
          <w:sz w:val="28"/>
        </w:rPr>
      </w:pPr>
    </w:p>
    <w:p w:rsidR="00F96913" w:rsidRDefault="00F96913" w:rsidP="00F96913">
      <w:pPr>
        <w:spacing w:line="240" w:lineRule="auto"/>
        <w:jc w:val="right"/>
        <w:rPr>
          <w:rFonts w:ascii="Bitstream Charter" w:hAnsi="Bitstream Charter"/>
          <w:b/>
          <w:sz w:val="28"/>
        </w:rPr>
      </w:pPr>
    </w:p>
    <w:p w:rsidR="00F96913" w:rsidRDefault="00F96913" w:rsidP="00F96913">
      <w:pPr>
        <w:spacing w:line="240" w:lineRule="auto"/>
        <w:jc w:val="right"/>
        <w:rPr>
          <w:rFonts w:ascii="Bitstream Charter" w:hAnsi="Bitstream Charter"/>
          <w:b/>
          <w:sz w:val="28"/>
        </w:rPr>
      </w:pPr>
    </w:p>
    <w:p w:rsidR="00F96913" w:rsidRDefault="00F96913" w:rsidP="00F96913">
      <w:pPr>
        <w:spacing w:line="240" w:lineRule="auto"/>
        <w:jc w:val="right"/>
        <w:rPr>
          <w:rFonts w:ascii="Bitstream Charter" w:hAnsi="Bitstream Charter"/>
          <w:b/>
          <w:sz w:val="28"/>
        </w:rPr>
      </w:pPr>
    </w:p>
    <w:p w:rsidR="00F96913" w:rsidRDefault="00F96913" w:rsidP="00F96913">
      <w:pPr>
        <w:spacing w:line="240" w:lineRule="auto"/>
        <w:jc w:val="right"/>
        <w:rPr>
          <w:rFonts w:ascii="Bitstream Charter" w:hAnsi="Bitstream Charter"/>
          <w:b/>
          <w:sz w:val="28"/>
        </w:rPr>
      </w:pPr>
    </w:p>
    <w:p w:rsidR="00F96913" w:rsidRDefault="00F96913" w:rsidP="00F96913">
      <w:pPr>
        <w:spacing w:line="240" w:lineRule="auto"/>
        <w:jc w:val="right"/>
        <w:rPr>
          <w:rFonts w:ascii="Bitstream Charter" w:hAnsi="Bitstream Charter"/>
          <w:b/>
          <w:sz w:val="28"/>
        </w:rPr>
      </w:pPr>
    </w:p>
    <w:p w:rsidR="00F96913" w:rsidRDefault="00F96913" w:rsidP="00F96913">
      <w:pPr>
        <w:spacing w:line="240" w:lineRule="auto"/>
        <w:jc w:val="right"/>
        <w:rPr>
          <w:rFonts w:ascii="Bitstream Charter" w:hAnsi="Bitstream Charter"/>
          <w:b/>
          <w:sz w:val="28"/>
        </w:rPr>
      </w:pPr>
    </w:p>
    <w:p w:rsidR="00F96913" w:rsidRDefault="00F96913" w:rsidP="00F96913">
      <w:pPr>
        <w:spacing w:line="240" w:lineRule="auto"/>
        <w:jc w:val="right"/>
        <w:rPr>
          <w:rFonts w:ascii="Bitstream Charter" w:hAnsi="Bitstream Charter"/>
          <w:b/>
          <w:sz w:val="28"/>
        </w:rPr>
      </w:pPr>
    </w:p>
    <w:p w:rsidR="00F96913" w:rsidRDefault="00F96913" w:rsidP="00F96913">
      <w:pPr>
        <w:spacing w:line="240" w:lineRule="auto"/>
        <w:jc w:val="right"/>
        <w:rPr>
          <w:rFonts w:ascii="Bitstream Charter" w:hAnsi="Bitstream Charter"/>
          <w:b/>
          <w:sz w:val="28"/>
        </w:rPr>
      </w:pPr>
    </w:p>
    <w:p w:rsidR="00F96913" w:rsidRDefault="00F96913" w:rsidP="00F96913">
      <w:pPr>
        <w:spacing w:line="240" w:lineRule="auto"/>
        <w:jc w:val="right"/>
        <w:rPr>
          <w:rFonts w:ascii="Bitstream Charter" w:hAnsi="Bitstream Charter"/>
          <w:b/>
          <w:sz w:val="28"/>
        </w:rPr>
      </w:pPr>
    </w:p>
    <w:p w:rsidR="00F96913" w:rsidRDefault="00F96913" w:rsidP="00F96913">
      <w:pPr>
        <w:spacing w:line="240" w:lineRule="auto"/>
        <w:jc w:val="right"/>
        <w:rPr>
          <w:rFonts w:ascii="Bitstream Charter" w:hAnsi="Bitstream Charter"/>
          <w:b/>
          <w:sz w:val="28"/>
        </w:rPr>
      </w:pPr>
    </w:p>
    <w:p w:rsidR="00F96913" w:rsidRDefault="00F96913" w:rsidP="00F96913">
      <w:pPr>
        <w:spacing w:line="240" w:lineRule="auto"/>
        <w:jc w:val="right"/>
        <w:rPr>
          <w:rFonts w:ascii="Bitstream Charter" w:hAnsi="Bitstream Charter"/>
          <w:b/>
          <w:sz w:val="28"/>
        </w:rPr>
      </w:pPr>
    </w:p>
    <w:p w:rsidR="00F96913" w:rsidRDefault="00F96913" w:rsidP="00F96913">
      <w:pPr>
        <w:spacing w:line="240" w:lineRule="auto"/>
        <w:jc w:val="right"/>
        <w:rPr>
          <w:rFonts w:ascii="Bitstream Charter" w:hAnsi="Bitstream Charter"/>
          <w:b/>
          <w:sz w:val="28"/>
        </w:rPr>
      </w:pPr>
      <w:r>
        <w:rPr>
          <w:rFonts w:ascii="Bitstream Charter" w:hAnsi="Bitstream Charter"/>
          <w:b/>
          <w:sz w:val="28"/>
        </w:rPr>
        <w:t>Page 02</w:t>
      </w:r>
    </w:p>
    <w:p w:rsidR="00F96913" w:rsidRDefault="00F96913" w:rsidP="00F96913">
      <w:pPr>
        <w:spacing w:line="240" w:lineRule="auto"/>
        <w:jc w:val="center"/>
      </w:pPr>
      <w:r>
        <w:rPr>
          <w:rFonts w:ascii="Bitstream Charter" w:hAnsi="Bitstream Charter"/>
          <w:b/>
          <w:sz w:val="28"/>
          <w:u w:val="single"/>
        </w:rPr>
        <w:t>Bio-Medical Waste Management in Akal Charitable Hospital Baru Sahib</w:t>
      </w:r>
    </w:p>
    <w:p w:rsidR="00F96913" w:rsidRDefault="00F96913" w:rsidP="00F96913">
      <w:pPr>
        <w:spacing w:line="240" w:lineRule="auto"/>
        <w:jc w:val="center"/>
        <w:rPr>
          <w:rFonts w:ascii="Bitstream Charter" w:hAnsi="Bitstream Charter"/>
          <w:b/>
          <w:sz w:val="20"/>
          <w:szCs w:val="20"/>
          <w:u w:val="single"/>
        </w:rPr>
      </w:pPr>
    </w:p>
    <w:p w:rsidR="00F96913" w:rsidRDefault="00F96913" w:rsidP="00F96913">
      <w:pPr>
        <w:spacing w:line="240" w:lineRule="auto"/>
        <w:contextualSpacing/>
      </w:pPr>
      <w:r>
        <w:rPr>
          <w:rFonts w:ascii="Century Schoolbook L" w:hAnsi="Century Schoolbook L"/>
          <w:b/>
          <w:sz w:val="26"/>
          <w:szCs w:val="26"/>
          <w:u w:val="single"/>
        </w:rPr>
        <w:t>Collection of Bio-Medical Waste from Various Areas and Storage in Bio-Medical Waste Central Storage Area :</w:t>
      </w:r>
    </w:p>
    <w:p w:rsidR="00F96913" w:rsidRDefault="00F96913" w:rsidP="00F96913">
      <w:pPr>
        <w:contextualSpacing/>
        <w:rPr>
          <w:rFonts w:ascii="Bitstream Charter" w:hAnsi="Bitstream Charter"/>
        </w:rPr>
      </w:pPr>
    </w:p>
    <w:p w:rsidR="00F96913" w:rsidRDefault="00F96913" w:rsidP="00F96913">
      <w:pPr>
        <w:numPr>
          <w:ilvl w:val="0"/>
          <w:numId w:val="1"/>
        </w:numPr>
        <w:contextualSpacing/>
      </w:pPr>
      <w:r>
        <w:rPr>
          <w:rFonts w:ascii="Bitstream Charter" w:hAnsi="Bitstream Charter"/>
          <w:sz w:val="20"/>
          <w:szCs w:val="20"/>
        </w:rPr>
        <w:t xml:space="preserve">Bio-Medical Waste is to be collected on daily basis from each Ward/ Nursing Station/ Pharmacy/ Dental Rooms/ OPD’s and OT’s in the hospital at a fixed interval of time every day. </w:t>
      </w:r>
    </w:p>
    <w:p w:rsidR="00F96913" w:rsidRDefault="00F96913" w:rsidP="00F96913">
      <w:pPr>
        <w:numPr>
          <w:ilvl w:val="0"/>
          <w:numId w:val="1"/>
        </w:numPr>
        <w:contextualSpacing/>
        <w:rPr>
          <w:rFonts w:ascii="Bitstream Charter" w:hAnsi="Bitstream Charter"/>
        </w:rPr>
      </w:pPr>
      <w:r>
        <w:rPr>
          <w:rFonts w:ascii="Bitstream Charter" w:hAnsi="Bitstream Charter"/>
        </w:rPr>
        <w:t>Bio Medical Waste at Akal Charitable Hospital is Handled, Segregated, Mutilated, Disinfected, Stored, Transported and finally disposed off  according to Bio-Medical Waste Management and Handling Rules, 2011.</w:t>
      </w:r>
    </w:p>
    <w:p w:rsidR="00F96913" w:rsidRDefault="00F96913" w:rsidP="00F96913">
      <w:pPr>
        <w:numPr>
          <w:ilvl w:val="0"/>
          <w:numId w:val="1"/>
        </w:numPr>
        <w:contextualSpacing/>
      </w:pPr>
      <w:r>
        <w:rPr>
          <w:rFonts w:ascii="Bitstream Charter" w:eastAsia="Times New Roman" w:hAnsi="Bitstream Charter" w:cs="Courier New"/>
          <w:color w:val="222222"/>
          <w:sz w:val="20"/>
          <w:szCs w:val="20"/>
          <w:highlight w:val="white"/>
          <w:lang w:val="en-IN" w:eastAsia="en-IN"/>
        </w:rPr>
        <w:t>After collection, BMW is carried and stored in specially designed BMW Garbage Central Store House.</w:t>
      </w:r>
    </w:p>
    <w:p w:rsidR="00F96913" w:rsidRDefault="00F96913" w:rsidP="00F96913">
      <w:pPr>
        <w:numPr>
          <w:ilvl w:val="0"/>
          <w:numId w:val="1"/>
        </w:numPr>
        <w:contextualSpacing/>
      </w:pPr>
      <w:r>
        <w:rPr>
          <w:rFonts w:ascii="Bitstream Charter" w:eastAsia="Times New Roman" w:hAnsi="Bitstream Charter" w:cs="Courier New"/>
          <w:color w:val="222222"/>
          <w:sz w:val="20"/>
          <w:szCs w:val="20"/>
          <w:highlight w:val="white"/>
          <w:lang w:val="en-IN" w:eastAsia="en-IN"/>
        </w:rPr>
        <w:t>SHARP items are collected and treated as per Bio-Medical Rules and after putting them in appropriate Colour Code Dustbins are carried and stored in BMW Central Storage Area.</w:t>
      </w:r>
    </w:p>
    <w:p w:rsidR="00F96913" w:rsidRDefault="00F96913" w:rsidP="00F96913">
      <w:pPr>
        <w:numPr>
          <w:ilvl w:val="0"/>
          <w:numId w:val="1"/>
        </w:numPr>
        <w:contextualSpacing/>
      </w:pPr>
      <w:r>
        <w:rPr>
          <w:rFonts w:ascii="Bitstream Charter" w:eastAsia="Times New Roman" w:hAnsi="Bitstream Charter" w:cs="Courier New"/>
          <w:color w:val="222222"/>
          <w:sz w:val="20"/>
          <w:szCs w:val="20"/>
          <w:highlight w:val="white"/>
          <w:lang w:val="en-IN" w:eastAsia="en-IN"/>
        </w:rPr>
        <w:t>All BMW items are stored in Central Storage Area as per Bio-Medical Storage guidelines and are duly recorded in the BMW Storage Register on daily basis.</w:t>
      </w:r>
    </w:p>
    <w:p w:rsidR="00F96913" w:rsidRDefault="00F96913" w:rsidP="00F96913">
      <w:pPr>
        <w:numPr>
          <w:ilvl w:val="0"/>
          <w:numId w:val="1"/>
        </w:numPr>
        <w:contextualSpacing/>
      </w:pPr>
      <w:r>
        <w:rPr>
          <w:rFonts w:ascii="Bitstream Charter" w:eastAsia="Times New Roman" w:hAnsi="Bitstream Charter" w:cs="Courier New"/>
          <w:color w:val="222222"/>
          <w:sz w:val="20"/>
          <w:szCs w:val="20"/>
          <w:highlight w:val="white"/>
          <w:lang w:val="en-IN" w:eastAsia="en-IN"/>
        </w:rPr>
        <w:lastRenderedPageBreak/>
        <w:t>As and when adequate stock of each Bio-Medical Waste item is held in the respective Colour Code Dustbins, entire disposal stock held in these Dustbins is transferred to Bio-Medical Waste Final Disposal Complex where this wastage is finally disposal off as per Govt. Guidelines.</w:t>
      </w:r>
    </w:p>
    <w:p w:rsidR="00F96913" w:rsidRDefault="00F96913" w:rsidP="00F96913">
      <w:pPr>
        <w:ind w:left="720"/>
        <w:contextualSpacing/>
      </w:pPr>
    </w:p>
    <w:p w:rsidR="00F96913" w:rsidRDefault="00F96913" w:rsidP="00F96913">
      <w:pPr>
        <w:ind w:left="720"/>
        <w:contextualSpacing/>
        <w:rPr>
          <w:rFonts w:ascii="Bitstream Charter" w:hAnsi="Bitstream Charter"/>
          <w:b/>
          <w:sz w:val="24"/>
        </w:rPr>
      </w:pPr>
    </w:p>
    <w:p w:rsidR="00F96913" w:rsidRDefault="00F96913" w:rsidP="00F96913">
      <w:pPr>
        <w:ind w:left="720"/>
        <w:contextualSpacing/>
        <w:rPr>
          <w:rFonts w:ascii="Bitstream Charter" w:hAnsi="Bitstream Charter"/>
        </w:rPr>
      </w:pPr>
      <w:r>
        <w:rPr>
          <w:rFonts w:ascii="Bitstream Charter" w:hAnsi="Bitstream Charter"/>
          <w:b/>
          <w:sz w:val="24"/>
        </w:rPr>
        <w:t>COLOUR CODING &amp; TYPE OF CONTAINERS FOR DISPOSAL OF BIO-MEDICAL WASTE</w:t>
      </w:r>
    </w:p>
    <w:p w:rsidR="00F96913" w:rsidRDefault="00F96913" w:rsidP="00F96913">
      <w:pPr>
        <w:ind w:left="720"/>
        <w:contextualSpacing/>
        <w:rPr>
          <w:rFonts w:ascii="Bitstream Charter" w:hAnsi="Bitstream Charter"/>
          <w:b/>
          <w:sz w:val="24"/>
        </w:rPr>
      </w:pPr>
    </w:p>
    <w:tbl>
      <w:tblPr>
        <w:tblW w:w="8630" w:type="dxa"/>
        <w:tblInd w:w="720" w:type="dxa"/>
        <w:tblLook w:val="04A0" w:firstRow="1" w:lastRow="0" w:firstColumn="1" w:lastColumn="0" w:noHBand="0" w:noVBand="1"/>
      </w:tblPr>
      <w:tblGrid>
        <w:gridCol w:w="1616"/>
        <w:gridCol w:w="2430"/>
        <w:gridCol w:w="1800"/>
        <w:gridCol w:w="2784"/>
      </w:tblGrid>
      <w:tr w:rsidR="00F96913" w:rsidTr="00755BB4">
        <w:tc>
          <w:tcPr>
            <w:tcW w:w="1615" w:type="dxa"/>
            <w:shd w:val="clear" w:color="auto" w:fill="auto"/>
          </w:tcPr>
          <w:p w:rsidR="00F96913" w:rsidRDefault="00F96913" w:rsidP="00755BB4">
            <w:pPr>
              <w:spacing w:line="240" w:lineRule="auto"/>
              <w:contextualSpacing/>
              <w:rPr>
                <w:rFonts w:ascii="Bitstream Charter" w:hAnsi="Bitstream Charter"/>
              </w:rPr>
            </w:pPr>
            <w:r>
              <w:rPr>
                <w:rFonts w:ascii="Bitstream Charter" w:hAnsi="Bitstream Charter"/>
                <w:b/>
                <w:sz w:val="24"/>
              </w:rPr>
              <w:t>Colour Coding</w:t>
            </w:r>
          </w:p>
        </w:tc>
        <w:tc>
          <w:tcPr>
            <w:tcW w:w="2430" w:type="dxa"/>
            <w:shd w:val="clear" w:color="auto" w:fill="auto"/>
          </w:tcPr>
          <w:p w:rsidR="00F96913" w:rsidRDefault="00F96913" w:rsidP="00755BB4">
            <w:pPr>
              <w:spacing w:line="240" w:lineRule="auto"/>
              <w:contextualSpacing/>
              <w:rPr>
                <w:rFonts w:ascii="Bitstream Charter" w:hAnsi="Bitstream Charter"/>
              </w:rPr>
            </w:pPr>
            <w:r>
              <w:rPr>
                <w:rFonts w:ascii="Bitstream Charter" w:hAnsi="Bitstream Charter"/>
                <w:b/>
              </w:rPr>
              <w:t>Type of   Containers</w:t>
            </w:r>
          </w:p>
        </w:tc>
        <w:tc>
          <w:tcPr>
            <w:tcW w:w="1800" w:type="dxa"/>
            <w:shd w:val="clear" w:color="auto" w:fill="auto"/>
          </w:tcPr>
          <w:p w:rsidR="00F96913" w:rsidRDefault="00F96913" w:rsidP="00755BB4">
            <w:pPr>
              <w:spacing w:line="240" w:lineRule="auto"/>
              <w:contextualSpacing/>
              <w:rPr>
                <w:rFonts w:ascii="Bitstream Charter" w:hAnsi="Bitstream Charter"/>
              </w:rPr>
            </w:pPr>
            <w:r>
              <w:rPr>
                <w:rFonts w:ascii="Bitstream Charter" w:hAnsi="Bitstream Charter"/>
                <w:b/>
              </w:rPr>
              <w:t>Waste Category</w:t>
            </w:r>
          </w:p>
        </w:tc>
        <w:tc>
          <w:tcPr>
            <w:tcW w:w="2784" w:type="dxa"/>
            <w:shd w:val="clear" w:color="auto" w:fill="auto"/>
          </w:tcPr>
          <w:p w:rsidR="00F96913" w:rsidRDefault="00F96913" w:rsidP="00755BB4">
            <w:pPr>
              <w:spacing w:line="240" w:lineRule="auto"/>
              <w:contextualSpacing/>
              <w:rPr>
                <w:rFonts w:ascii="Bitstream Charter" w:hAnsi="Bitstream Charter"/>
              </w:rPr>
            </w:pPr>
            <w:r>
              <w:rPr>
                <w:rFonts w:ascii="Bitstream Charter" w:hAnsi="Bitstream Charter"/>
                <w:b/>
              </w:rPr>
              <w:t>Treatment Options as per Schedule</w:t>
            </w:r>
          </w:p>
        </w:tc>
      </w:tr>
      <w:tr w:rsidR="00F96913" w:rsidTr="00755BB4">
        <w:tc>
          <w:tcPr>
            <w:tcW w:w="1615" w:type="dxa"/>
            <w:shd w:val="clear" w:color="auto" w:fill="auto"/>
          </w:tcPr>
          <w:p w:rsidR="00F96913" w:rsidRDefault="00F96913" w:rsidP="00755BB4">
            <w:pPr>
              <w:spacing w:line="240" w:lineRule="auto"/>
              <w:contextualSpacing/>
              <w:rPr>
                <w:rFonts w:ascii="Bitstream Charter" w:hAnsi="Bitstream Charter"/>
              </w:rPr>
            </w:pPr>
            <w:r>
              <w:rPr>
                <w:rFonts w:ascii="Bitstream Charter" w:hAnsi="Bitstream Charter"/>
              </w:rPr>
              <w:t>Yellow</w:t>
            </w:r>
          </w:p>
        </w:tc>
        <w:tc>
          <w:tcPr>
            <w:tcW w:w="2430" w:type="dxa"/>
            <w:shd w:val="clear" w:color="auto" w:fill="auto"/>
          </w:tcPr>
          <w:p w:rsidR="00F96913" w:rsidRDefault="00F96913" w:rsidP="00755BB4">
            <w:pPr>
              <w:spacing w:line="240" w:lineRule="auto"/>
              <w:contextualSpacing/>
              <w:rPr>
                <w:rFonts w:ascii="Bitstream Charter" w:hAnsi="Bitstream Charter"/>
              </w:rPr>
            </w:pPr>
            <w:r>
              <w:rPr>
                <w:rFonts w:ascii="Bitstream Charter" w:hAnsi="Bitstream Charter"/>
              </w:rPr>
              <w:t>Plastic Bag</w:t>
            </w:r>
          </w:p>
        </w:tc>
        <w:tc>
          <w:tcPr>
            <w:tcW w:w="1800" w:type="dxa"/>
            <w:shd w:val="clear" w:color="auto" w:fill="auto"/>
          </w:tcPr>
          <w:p w:rsidR="00F96913" w:rsidRDefault="00F96913" w:rsidP="00755BB4">
            <w:pPr>
              <w:spacing w:line="240" w:lineRule="auto"/>
              <w:contextualSpacing/>
              <w:rPr>
                <w:rFonts w:ascii="Bitstream Charter" w:hAnsi="Bitstream Charter"/>
              </w:rPr>
            </w:pPr>
            <w:r>
              <w:rPr>
                <w:rFonts w:ascii="Bitstream Charter" w:hAnsi="Bitstream Charter"/>
              </w:rPr>
              <w:t>1,2,3,6</w:t>
            </w:r>
          </w:p>
        </w:tc>
        <w:tc>
          <w:tcPr>
            <w:tcW w:w="2784" w:type="dxa"/>
            <w:shd w:val="clear" w:color="auto" w:fill="auto"/>
          </w:tcPr>
          <w:p w:rsidR="00F96913" w:rsidRDefault="00F96913" w:rsidP="00755BB4">
            <w:pPr>
              <w:spacing w:line="240" w:lineRule="auto"/>
              <w:contextualSpacing/>
              <w:rPr>
                <w:rFonts w:ascii="Bitstream Charter" w:hAnsi="Bitstream Charter"/>
              </w:rPr>
            </w:pPr>
            <w:r>
              <w:rPr>
                <w:rFonts w:ascii="Bitstream Charter" w:hAnsi="Bitstream Charter"/>
              </w:rPr>
              <w:t>Incineration/Deep Burial</w:t>
            </w:r>
          </w:p>
        </w:tc>
      </w:tr>
      <w:tr w:rsidR="00F96913" w:rsidTr="00755BB4">
        <w:tc>
          <w:tcPr>
            <w:tcW w:w="1615" w:type="dxa"/>
            <w:shd w:val="clear" w:color="auto" w:fill="auto"/>
          </w:tcPr>
          <w:p w:rsidR="00F96913" w:rsidRDefault="00F96913" w:rsidP="00755BB4">
            <w:pPr>
              <w:spacing w:line="240" w:lineRule="auto"/>
              <w:contextualSpacing/>
              <w:rPr>
                <w:rFonts w:ascii="Bitstream Charter" w:hAnsi="Bitstream Charter"/>
              </w:rPr>
            </w:pPr>
            <w:r>
              <w:rPr>
                <w:rFonts w:ascii="Bitstream Charter" w:hAnsi="Bitstream Charter"/>
              </w:rPr>
              <w:t>Red</w:t>
            </w:r>
          </w:p>
        </w:tc>
        <w:tc>
          <w:tcPr>
            <w:tcW w:w="2430" w:type="dxa"/>
            <w:shd w:val="clear" w:color="auto" w:fill="auto"/>
          </w:tcPr>
          <w:p w:rsidR="00F96913" w:rsidRDefault="00F96913" w:rsidP="00755BB4">
            <w:pPr>
              <w:spacing w:line="240" w:lineRule="auto"/>
              <w:contextualSpacing/>
              <w:rPr>
                <w:rFonts w:ascii="Bitstream Charter" w:hAnsi="Bitstream Charter"/>
              </w:rPr>
            </w:pPr>
            <w:r>
              <w:rPr>
                <w:rFonts w:ascii="Bitstream Charter" w:hAnsi="Bitstream Charter"/>
              </w:rPr>
              <w:t>Disinfected Container/ Plastic Bag</w:t>
            </w:r>
          </w:p>
        </w:tc>
        <w:tc>
          <w:tcPr>
            <w:tcW w:w="1800" w:type="dxa"/>
            <w:shd w:val="clear" w:color="auto" w:fill="auto"/>
          </w:tcPr>
          <w:p w:rsidR="00F96913" w:rsidRDefault="00F96913" w:rsidP="00755BB4">
            <w:pPr>
              <w:spacing w:line="240" w:lineRule="auto"/>
              <w:contextualSpacing/>
              <w:rPr>
                <w:rFonts w:ascii="Bitstream Charter" w:hAnsi="Bitstream Charter"/>
              </w:rPr>
            </w:pPr>
            <w:r>
              <w:rPr>
                <w:rFonts w:ascii="Bitstream Charter" w:hAnsi="Bitstream Charter"/>
              </w:rPr>
              <w:t>3,6,7</w:t>
            </w:r>
          </w:p>
        </w:tc>
        <w:tc>
          <w:tcPr>
            <w:tcW w:w="2784" w:type="dxa"/>
            <w:shd w:val="clear" w:color="auto" w:fill="auto"/>
          </w:tcPr>
          <w:p w:rsidR="00F96913" w:rsidRDefault="00F96913" w:rsidP="00755BB4">
            <w:pPr>
              <w:spacing w:line="240" w:lineRule="auto"/>
              <w:contextualSpacing/>
              <w:rPr>
                <w:rFonts w:ascii="Bitstream Charter" w:hAnsi="Bitstream Charter"/>
              </w:rPr>
            </w:pPr>
            <w:r>
              <w:rPr>
                <w:rFonts w:ascii="Bitstream Charter" w:hAnsi="Bitstream Charter"/>
              </w:rPr>
              <w:t>Autoclaving/Micro Waving/ Chemical Treatment</w:t>
            </w:r>
          </w:p>
        </w:tc>
      </w:tr>
      <w:tr w:rsidR="00F96913" w:rsidTr="00755BB4">
        <w:tc>
          <w:tcPr>
            <w:tcW w:w="1615" w:type="dxa"/>
            <w:shd w:val="clear" w:color="auto" w:fill="auto"/>
          </w:tcPr>
          <w:p w:rsidR="00F96913" w:rsidRDefault="00F96913" w:rsidP="00755BB4">
            <w:pPr>
              <w:spacing w:line="240" w:lineRule="auto"/>
              <w:contextualSpacing/>
              <w:rPr>
                <w:rFonts w:ascii="Bitstream Charter" w:hAnsi="Bitstream Charter"/>
              </w:rPr>
            </w:pPr>
            <w:r>
              <w:rPr>
                <w:rFonts w:ascii="Bitstream Charter" w:hAnsi="Bitstream Charter"/>
              </w:rPr>
              <w:t>Blue/ White Translucent</w:t>
            </w:r>
          </w:p>
        </w:tc>
        <w:tc>
          <w:tcPr>
            <w:tcW w:w="2430" w:type="dxa"/>
            <w:shd w:val="clear" w:color="auto" w:fill="auto"/>
          </w:tcPr>
          <w:p w:rsidR="00F96913" w:rsidRDefault="00F96913" w:rsidP="00755BB4">
            <w:pPr>
              <w:spacing w:line="240" w:lineRule="auto"/>
              <w:contextualSpacing/>
              <w:rPr>
                <w:rFonts w:ascii="Bitstream Charter" w:hAnsi="Bitstream Charter"/>
              </w:rPr>
            </w:pPr>
            <w:r>
              <w:rPr>
                <w:rFonts w:ascii="Bitstream Charter" w:hAnsi="Bitstream Charter"/>
              </w:rPr>
              <w:t>Plastic Bag/Puncture Proof Container</w:t>
            </w:r>
          </w:p>
        </w:tc>
        <w:tc>
          <w:tcPr>
            <w:tcW w:w="1800" w:type="dxa"/>
            <w:shd w:val="clear" w:color="auto" w:fill="auto"/>
          </w:tcPr>
          <w:p w:rsidR="00F96913" w:rsidRDefault="00F96913" w:rsidP="00755BB4">
            <w:pPr>
              <w:spacing w:line="240" w:lineRule="auto"/>
              <w:contextualSpacing/>
              <w:rPr>
                <w:rFonts w:ascii="Bitstream Charter" w:hAnsi="Bitstream Charter"/>
              </w:rPr>
            </w:pPr>
            <w:r>
              <w:rPr>
                <w:rFonts w:ascii="Bitstream Charter" w:hAnsi="Bitstream Charter"/>
              </w:rPr>
              <w:t>4,7</w:t>
            </w:r>
          </w:p>
        </w:tc>
        <w:tc>
          <w:tcPr>
            <w:tcW w:w="2784" w:type="dxa"/>
            <w:shd w:val="clear" w:color="auto" w:fill="auto"/>
          </w:tcPr>
          <w:p w:rsidR="00F96913" w:rsidRDefault="00F96913" w:rsidP="00755BB4">
            <w:pPr>
              <w:spacing w:line="240" w:lineRule="auto"/>
              <w:contextualSpacing/>
              <w:rPr>
                <w:rFonts w:ascii="Bitstream Charter" w:hAnsi="Bitstream Charter"/>
              </w:rPr>
            </w:pPr>
            <w:r>
              <w:rPr>
                <w:rFonts w:ascii="Bitstream Charter" w:hAnsi="Bitstream Charter"/>
              </w:rPr>
              <w:t>Autoclaving/Micro Waving/ Chemical Treatment and Destruction/Shredding</w:t>
            </w:r>
          </w:p>
        </w:tc>
      </w:tr>
    </w:tbl>
    <w:p w:rsidR="00F96913" w:rsidRDefault="00F96913" w:rsidP="00F96913">
      <w:pPr>
        <w:ind w:left="720"/>
        <w:contextualSpacing/>
        <w:rPr>
          <w:rFonts w:ascii="Bitstream Charter" w:hAnsi="Bitstream Charter"/>
        </w:rPr>
      </w:pPr>
    </w:p>
    <w:p w:rsidR="00F96913" w:rsidRDefault="00F96913" w:rsidP="00F96913">
      <w:pPr>
        <w:spacing w:line="240" w:lineRule="auto"/>
        <w:jc w:val="center"/>
        <w:rPr>
          <w:rFonts w:ascii="Bitstream Charter" w:hAnsi="Bitstream Charter"/>
          <w:b/>
          <w:sz w:val="28"/>
          <w:u w:val="single"/>
        </w:rPr>
      </w:pPr>
      <w:r>
        <w:rPr>
          <w:rFonts w:ascii="Bitstream Charter" w:hAnsi="Bitstream Charter"/>
          <w:b/>
          <w:noProof/>
          <w:sz w:val="28"/>
          <w:u w:val="single"/>
          <w:lang w:bidi="hi-IN"/>
        </w:rPr>
        <w:drawing>
          <wp:inline distT="0" distB="0" distL="0" distR="0" wp14:anchorId="1181E6DD" wp14:editId="3F82799D">
            <wp:extent cx="5943600" cy="4048125"/>
            <wp:effectExtent l="0" t="0" r="0" b="9525"/>
            <wp:docPr id="3" name="Picture 3" descr="C:\Users\AcnOffice03\Downloads\mani\Dental-Hospital-Waste-Management-using-color-co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nOffice03\Downloads\mani\Dental-Hospital-Waste-Management-using-color-codi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noFill/>
                    </a:ln>
                  </pic:spPr>
                </pic:pic>
              </a:graphicData>
            </a:graphic>
          </wp:inline>
        </w:drawing>
      </w:r>
    </w:p>
    <w:p w:rsidR="00F96913" w:rsidRDefault="00F96913" w:rsidP="00F96913">
      <w:pPr>
        <w:spacing w:line="240" w:lineRule="auto"/>
        <w:jc w:val="center"/>
        <w:rPr>
          <w:rFonts w:ascii="Bitstream Charter" w:hAnsi="Bitstream Charter"/>
          <w:b/>
          <w:sz w:val="28"/>
          <w:u w:val="single"/>
        </w:rPr>
      </w:pPr>
    </w:p>
    <w:p w:rsidR="00F96913" w:rsidRDefault="00F96913" w:rsidP="00F96913">
      <w:pPr>
        <w:pStyle w:val="ListParagraph"/>
        <w:numPr>
          <w:ilvl w:val="0"/>
          <w:numId w:val="1"/>
        </w:numPr>
        <w:spacing w:line="360" w:lineRule="auto"/>
        <w:jc w:val="both"/>
        <w:rPr>
          <w:rFonts w:ascii="Bitstream Charter" w:hAnsi="Bitstream Charter"/>
        </w:rPr>
      </w:pPr>
      <w:r>
        <w:rPr>
          <w:rFonts w:ascii="Bitstream Charter" w:hAnsi="Bitstream Charter"/>
        </w:rPr>
        <w:t xml:space="preserve">Bio-Medical Waste is quite hazardous.  Therefore it is very carefully managed. </w:t>
      </w:r>
    </w:p>
    <w:p w:rsidR="00F96913" w:rsidRDefault="00F96913" w:rsidP="00F96913">
      <w:pPr>
        <w:pStyle w:val="ListParagraph"/>
        <w:numPr>
          <w:ilvl w:val="0"/>
          <w:numId w:val="1"/>
        </w:numPr>
        <w:spacing w:line="360" w:lineRule="auto"/>
        <w:jc w:val="both"/>
        <w:rPr>
          <w:rFonts w:ascii="Bitstream Charter" w:hAnsi="Bitstream Charter"/>
        </w:rPr>
      </w:pPr>
      <w:r>
        <w:rPr>
          <w:rFonts w:ascii="Bitstream Charter" w:hAnsi="Bitstream Charter"/>
        </w:rPr>
        <w:t>Bio-Medical Waste at Akal Charitable Hospital is initially segregated in various categories and placed in the Colour Coded Dustbins approved for the respective category of Bio-Medical Waste.</w:t>
      </w:r>
    </w:p>
    <w:p w:rsidR="00F96913" w:rsidRDefault="00F96913" w:rsidP="00F96913">
      <w:pPr>
        <w:pStyle w:val="ListParagraph"/>
        <w:spacing w:line="360" w:lineRule="auto"/>
        <w:ind w:left="1440"/>
        <w:jc w:val="both"/>
        <w:rPr>
          <w:rFonts w:ascii="Bitstream Charter" w:hAnsi="Bitstream Charter"/>
        </w:rPr>
      </w:pPr>
    </w:p>
    <w:p w:rsidR="00F96913" w:rsidRDefault="00F96913" w:rsidP="00F96913">
      <w:pPr>
        <w:pStyle w:val="ListParagraph"/>
        <w:numPr>
          <w:ilvl w:val="0"/>
          <w:numId w:val="1"/>
        </w:numPr>
        <w:spacing w:line="360" w:lineRule="auto"/>
        <w:jc w:val="both"/>
        <w:rPr>
          <w:rFonts w:ascii="Bitstream Charter" w:hAnsi="Bitstream Charter"/>
        </w:rPr>
      </w:pPr>
      <w:r>
        <w:rPr>
          <w:rFonts w:ascii="Bitstream Charter" w:hAnsi="Bitstream Charter"/>
        </w:rPr>
        <w:lastRenderedPageBreak/>
        <w:t>Various Categories of Bio-Medical Waste are chemically treated and using at least 1% Hypochlorite Solution or any other equivalent chemical agent and disposed of strictly according to the Govt. approved</w:t>
      </w:r>
      <w:r>
        <w:rPr>
          <w:rFonts w:ascii="Bitstream Charter" w:hAnsi="Bitstream Charter"/>
          <w:b/>
        </w:rPr>
        <w:t xml:space="preserve"> </w:t>
      </w:r>
      <w:r>
        <w:rPr>
          <w:rFonts w:ascii="Bitstream Charter" w:hAnsi="Bitstream Charter"/>
        </w:rPr>
        <w:t>Category Wise Disposal System.</w:t>
      </w:r>
    </w:p>
    <w:p w:rsidR="00F96913" w:rsidRDefault="00F96913" w:rsidP="00F96913">
      <w:pPr>
        <w:pStyle w:val="ListParagraph"/>
        <w:spacing w:line="360" w:lineRule="auto"/>
        <w:jc w:val="both"/>
        <w:rPr>
          <w:rFonts w:ascii="Bitstream Charter" w:hAnsi="Bitstream Charter"/>
        </w:rPr>
      </w:pPr>
    </w:p>
    <w:p w:rsidR="00F96913" w:rsidRDefault="00F96913" w:rsidP="00F96913">
      <w:pPr>
        <w:pStyle w:val="ListParagraph"/>
        <w:rPr>
          <w:sz w:val="20"/>
          <w:szCs w:val="20"/>
        </w:rPr>
      </w:pPr>
    </w:p>
    <w:p w:rsidR="00F96913" w:rsidRDefault="00F96913" w:rsidP="00F96913">
      <w:pPr>
        <w:pStyle w:val="ListParagraph"/>
        <w:rPr>
          <w:sz w:val="20"/>
          <w:szCs w:val="20"/>
        </w:rPr>
      </w:pPr>
    </w:p>
    <w:p w:rsidR="00F96913" w:rsidRDefault="00F96913" w:rsidP="00F96913">
      <w:pPr>
        <w:pStyle w:val="ListParagraph"/>
        <w:rPr>
          <w:sz w:val="20"/>
          <w:szCs w:val="20"/>
        </w:rPr>
      </w:pPr>
    </w:p>
    <w:p w:rsidR="00F96913" w:rsidRDefault="00F96913" w:rsidP="00F96913">
      <w:pPr>
        <w:pStyle w:val="ListParagraph"/>
        <w:spacing w:line="240" w:lineRule="auto"/>
        <w:ind w:left="1440"/>
        <w:jc w:val="right"/>
        <w:rPr>
          <w:rFonts w:ascii="Bitstream Charter" w:hAnsi="Bitstream Charter"/>
          <w:b/>
          <w:sz w:val="28"/>
          <w:szCs w:val="20"/>
        </w:rPr>
      </w:pPr>
    </w:p>
    <w:p w:rsidR="00F96913" w:rsidRDefault="00F96913" w:rsidP="00F96913">
      <w:pPr>
        <w:pStyle w:val="ListParagraph"/>
        <w:spacing w:line="240" w:lineRule="auto"/>
        <w:ind w:left="1440"/>
        <w:jc w:val="right"/>
        <w:rPr>
          <w:rFonts w:ascii="Bitstream Charter" w:hAnsi="Bitstream Charter"/>
          <w:b/>
          <w:sz w:val="28"/>
          <w:szCs w:val="20"/>
        </w:rPr>
      </w:pPr>
    </w:p>
    <w:p w:rsidR="00F96913" w:rsidRDefault="00F96913" w:rsidP="00F96913">
      <w:pPr>
        <w:pStyle w:val="ListParagraph"/>
        <w:spacing w:line="240" w:lineRule="auto"/>
        <w:ind w:left="1440"/>
        <w:jc w:val="right"/>
        <w:rPr>
          <w:rFonts w:ascii="Bitstream Charter" w:hAnsi="Bitstream Charter"/>
          <w:b/>
          <w:sz w:val="28"/>
          <w:szCs w:val="20"/>
        </w:rPr>
      </w:pPr>
    </w:p>
    <w:p w:rsidR="00F96913" w:rsidRDefault="00F96913" w:rsidP="00F96913">
      <w:pPr>
        <w:pStyle w:val="ListParagraph"/>
        <w:spacing w:line="240" w:lineRule="auto"/>
        <w:ind w:left="1440"/>
        <w:jc w:val="right"/>
        <w:rPr>
          <w:rFonts w:ascii="Bitstream Charter" w:hAnsi="Bitstream Charter"/>
          <w:b/>
          <w:sz w:val="28"/>
          <w:szCs w:val="20"/>
        </w:rPr>
      </w:pPr>
    </w:p>
    <w:p w:rsidR="00F96913" w:rsidRDefault="00F96913" w:rsidP="00F96913">
      <w:pPr>
        <w:pStyle w:val="ListParagraph"/>
        <w:spacing w:line="240" w:lineRule="auto"/>
        <w:ind w:left="1440"/>
        <w:jc w:val="right"/>
        <w:rPr>
          <w:rFonts w:ascii="Bitstream Charter" w:hAnsi="Bitstream Charter"/>
          <w:b/>
          <w:sz w:val="28"/>
          <w:szCs w:val="20"/>
        </w:rPr>
      </w:pPr>
    </w:p>
    <w:p w:rsidR="00F96913" w:rsidRDefault="00F96913" w:rsidP="00F96913">
      <w:pPr>
        <w:pStyle w:val="ListParagraph"/>
        <w:spacing w:line="240" w:lineRule="auto"/>
        <w:ind w:left="1440"/>
        <w:jc w:val="right"/>
        <w:rPr>
          <w:rFonts w:ascii="Bitstream Charter" w:hAnsi="Bitstream Charter"/>
          <w:b/>
          <w:sz w:val="28"/>
          <w:szCs w:val="20"/>
        </w:rPr>
      </w:pPr>
    </w:p>
    <w:p w:rsidR="00F96913" w:rsidRDefault="00F96913" w:rsidP="00F96913">
      <w:pPr>
        <w:pStyle w:val="ListParagraph"/>
        <w:spacing w:line="240" w:lineRule="auto"/>
        <w:ind w:left="1440"/>
        <w:jc w:val="right"/>
        <w:rPr>
          <w:rFonts w:ascii="Bitstream Charter" w:hAnsi="Bitstream Charter"/>
          <w:b/>
          <w:sz w:val="28"/>
          <w:szCs w:val="20"/>
        </w:rPr>
      </w:pPr>
    </w:p>
    <w:p w:rsidR="00F96913" w:rsidRDefault="00F96913" w:rsidP="00F96913">
      <w:pPr>
        <w:pStyle w:val="ListParagraph"/>
        <w:spacing w:line="240" w:lineRule="auto"/>
        <w:ind w:left="1440"/>
        <w:jc w:val="right"/>
        <w:rPr>
          <w:rFonts w:ascii="Bitstream Charter" w:hAnsi="Bitstream Charter"/>
          <w:b/>
          <w:sz w:val="28"/>
          <w:szCs w:val="20"/>
        </w:rPr>
      </w:pPr>
    </w:p>
    <w:p w:rsidR="00F96913" w:rsidRDefault="00F96913" w:rsidP="00F96913">
      <w:pPr>
        <w:pStyle w:val="ListParagraph"/>
        <w:spacing w:line="240" w:lineRule="auto"/>
        <w:ind w:left="1440"/>
        <w:jc w:val="right"/>
        <w:rPr>
          <w:rFonts w:ascii="Bitstream Charter" w:hAnsi="Bitstream Charter"/>
          <w:b/>
          <w:sz w:val="28"/>
          <w:szCs w:val="20"/>
        </w:rPr>
      </w:pPr>
    </w:p>
    <w:p w:rsidR="00F96913" w:rsidRDefault="00F96913" w:rsidP="00F96913">
      <w:pPr>
        <w:pStyle w:val="ListParagraph"/>
        <w:spacing w:line="240" w:lineRule="auto"/>
        <w:ind w:left="1440"/>
        <w:jc w:val="right"/>
        <w:rPr>
          <w:rFonts w:ascii="Bitstream Charter" w:hAnsi="Bitstream Charter"/>
          <w:b/>
          <w:sz w:val="28"/>
          <w:szCs w:val="20"/>
        </w:rPr>
      </w:pPr>
    </w:p>
    <w:p w:rsidR="00F96913" w:rsidRDefault="00F96913" w:rsidP="00F96913">
      <w:pPr>
        <w:pStyle w:val="ListParagraph"/>
        <w:spacing w:line="240" w:lineRule="auto"/>
        <w:ind w:left="1440"/>
        <w:jc w:val="right"/>
        <w:rPr>
          <w:rFonts w:ascii="Bitstream Charter" w:hAnsi="Bitstream Charter"/>
          <w:b/>
          <w:sz w:val="28"/>
          <w:szCs w:val="20"/>
        </w:rPr>
      </w:pPr>
    </w:p>
    <w:p w:rsidR="00F96913" w:rsidRDefault="00F96913" w:rsidP="00F96913">
      <w:pPr>
        <w:pStyle w:val="ListParagraph"/>
        <w:spacing w:line="240" w:lineRule="auto"/>
        <w:ind w:left="1440"/>
        <w:jc w:val="right"/>
        <w:rPr>
          <w:rFonts w:ascii="Bitstream Charter" w:hAnsi="Bitstream Charter"/>
          <w:b/>
          <w:sz w:val="28"/>
          <w:szCs w:val="20"/>
        </w:rPr>
      </w:pPr>
    </w:p>
    <w:p w:rsidR="00F96913" w:rsidRDefault="00F96913" w:rsidP="00F96913">
      <w:pPr>
        <w:pStyle w:val="ListParagraph"/>
        <w:spacing w:line="240" w:lineRule="auto"/>
        <w:ind w:left="1440"/>
        <w:jc w:val="right"/>
        <w:rPr>
          <w:rFonts w:ascii="Bitstream Charter" w:hAnsi="Bitstream Charter"/>
          <w:sz w:val="28"/>
          <w:szCs w:val="20"/>
        </w:rPr>
      </w:pPr>
      <w:r>
        <w:rPr>
          <w:rFonts w:ascii="Bitstream Charter" w:hAnsi="Bitstream Charter"/>
          <w:b/>
          <w:sz w:val="28"/>
          <w:szCs w:val="20"/>
        </w:rPr>
        <w:t>Page 03</w:t>
      </w:r>
    </w:p>
    <w:p w:rsidR="00F96913" w:rsidRDefault="00F96913" w:rsidP="00F96913">
      <w:pPr>
        <w:pStyle w:val="ListParagraph"/>
        <w:spacing w:line="240" w:lineRule="auto"/>
        <w:ind w:left="1440"/>
        <w:jc w:val="center"/>
        <w:rPr>
          <w:b/>
        </w:rPr>
      </w:pPr>
    </w:p>
    <w:p w:rsidR="00F96913" w:rsidRDefault="00F96913" w:rsidP="00F96913">
      <w:pPr>
        <w:pStyle w:val="ListParagraph"/>
        <w:spacing w:line="240" w:lineRule="auto"/>
        <w:ind w:left="1440"/>
        <w:jc w:val="center"/>
        <w:rPr>
          <w:rFonts w:ascii="Bitstream Charter" w:hAnsi="Bitstream Charter"/>
          <w:sz w:val="28"/>
          <w:szCs w:val="20"/>
        </w:rPr>
      </w:pPr>
      <w:r>
        <w:rPr>
          <w:rFonts w:ascii="Bitstream Charter" w:hAnsi="Bitstream Charter"/>
          <w:b/>
          <w:sz w:val="28"/>
          <w:szCs w:val="20"/>
        </w:rPr>
        <w:t xml:space="preserve"> </w:t>
      </w:r>
      <w:r>
        <w:rPr>
          <w:rFonts w:ascii="Bitstream Charter" w:hAnsi="Bitstream Charter"/>
          <w:b/>
          <w:sz w:val="28"/>
          <w:szCs w:val="20"/>
          <w:u w:val="single"/>
        </w:rPr>
        <w:t>Disposal of Blood Contaminated Items                                Through Incineration Process</w:t>
      </w:r>
    </w:p>
    <w:p w:rsidR="00F96913" w:rsidRDefault="00F96913" w:rsidP="00F96913">
      <w:pPr>
        <w:pStyle w:val="ListParagraph"/>
        <w:spacing w:line="240" w:lineRule="auto"/>
        <w:ind w:left="1440"/>
        <w:rPr>
          <w:b/>
        </w:rPr>
      </w:pPr>
    </w:p>
    <w:p w:rsidR="00F96913" w:rsidRDefault="00F96913" w:rsidP="00F96913">
      <w:pPr>
        <w:pStyle w:val="ListParagraph"/>
        <w:spacing w:after="0" w:line="360" w:lineRule="auto"/>
        <w:ind w:left="1440"/>
        <w:jc w:val="both"/>
        <w:rPr>
          <w:rFonts w:ascii="Bitstream Charter" w:hAnsi="Bitstream Charter"/>
        </w:rPr>
      </w:pPr>
      <w:r>
        <w:rPr>
          <w:rFonts w:ascii="Bitstream Charter" w:hAnsi="Bitstream Charter"/>
        </w:rPr>
        <w:t xml:space="preserve">Our </w:t>
      </w:r>
      <w:r>
        <w:rPr>
          <w:rFonts w:ascii="Bitstream Charter" w:hAnsi="Bitstream Charter"/>
          <w:b/>
          <w:bCs/>
        </w:rPr>
        <w:t xml:space="preserve">Incineration Complex </w:t>
      </w:r>
      <w:r>
        <w:rPr>
          <w:rFonts w:ascii="Bitstream Charter" w:hAnsi="Bitstream Charter"/>
        </w:rPr>
        <w:t xml:space="preserve">consists of </w:t>
      </w:r>
      <w:r>
        <w:rPr>
          <w:rFonts w:ascii="Bitstream Charter" w:hAnsi="Bitstream Charter"/>
          <w:b/>
          <w:bCs/>
        </w:rPr>
        <w:t>Double Chamber and Venturi</w:t>
      </w:r>
      <w:r>
        <w:rPr>
          <w:rFonts w:ascii="Bitstream Charter" w:hAnsi="Bitstream Charter"/>
        </w:rPr>
        <w:t>, specially customized for Baru Sahib Complex. This is one of the best technically designed G</w:t>
      </w:r>
      <w:r>
        <w:rPr>
          <w:rFonts w:ascii="Bitstream Charter" w:hAnsi="Bitstream Charter"/>
          <w:b/>
          <w:bCs/>
        </w:rPr>
        <w:t>as Free System</w:t>
      </w:r>
      <w:r>
        <w:rPr>
          <w:rFonts w:ascii="Bitstream Charter" w:hAnsi="Bitstream Charter"/>
        </w:rPr>
        <w:t xml:space="preserve"> with Venturi Scrubber. The smoke emitted from it is not hazardous as it is </w:t>
      </w:r>
      <w:r>
        <w:rPr>
          <w:rFonts w:ascii="Bitstream Charter" w:hAnsi="Bitstream Charter"/>
          <w:b/>
          <w:bCs/>
        </w:rPr>
        <w:t>Chemically Treated</w:t>
      </w:r>
      <w:r>
        <w:rPr>
          <w:rFonts w:ascii="Bitstream Charter" w:hAnsi="Bitstream Charter"/>
        </w:rPr>
        <w:t xml:space="preserve"> before releasing. All Category 1, 2, 3 &amp; 6 Solid Waste items are disposed of by burning through the Incineration Process.</w:t>
      </w:r>
    </w:p>
    <w:p w:rsidR="00F96913" w:rsidRDefault="00F96913" w:rsidP="00F96913">
      <w:pPr>
        <w:pStyle w:val="ListParagraph"/>
        <w:spacing w:after="0" w:line="360" w:lineRule="auto"/>
        <w:ind w:left="1440"/>
        <w:jc w:val="both"/>
        <w:rPr>
          <w:rFonts w:ascii="Bitstream Charter" w:hAnsi="Bitstream Charter"/>
          <w:sz w:val="20"/>
          <w:szCs w:val="20"/>
        </w:rPr>
      </w:pPr>
      <w:r>
        <w:rPr>
          <w:rFonts w:ascii="Bitstream Charter" w:hAnsi="Bitstream Charter"/>
        </w:rPr>
        <w:t xml:space="preserve">Category 1, 2, 3 &amp; 6 Solid Waste are those items which are contaminated with blood and body fluids including cottons, dressings, soiled plaster casts, line bedding items and other blood contaminated materials like ladies Sanitary Pads etc. </w:t>
      </w:r>
    </w:p>
    <w:p w:rsidR="00F96913" w:rsidRDefault="00F96913" w:rsidP="00F96913">
      <w:pPr>
        <w:pStyle w:val="ListParagraph"/>
        <w:spacing w:line="240" w:lineRule="auto"/>
        <w:ind w:left="1440"/>
        <w:jc w:val="center"/>
        <w:rPr>
          <w:sz w:val="28"/>
          <w:szCs w:val="28"/>
          <w:u w:val="single"/>
        </w:rPr>
      </w:pPr>
      <w:r>
        <w:rPr>
          <w:rFonts w:ascii="Bitstream Charter" w:hAnsi="Bitstream Charter"/>
          <w:b/>
          <w:sz w:val="28"/>
          <w:szCs w:val="28"/>
          <w:u w:val="single"/>
        </w:rPr>
        <w:t>Syringe Mutilation Process</w:t>
      </w:r>
      <w:r>
        <w:rPr>
          <w:rFonts w:ascii="Bitstream Charter" w:hAnsi="Bitstream Charter"/>
          <w:sz w:val="28"/>
          <w:szCs w:val="28"/>
          <w:u w:val="single"/>
        </w:rPr>
        <w:t xml:space="preserve"> </w:t>
      </w:r>
    </w:p>
    <w:p w:rsidR="00F96913" w:rsidRDefault="00F96913" w:rsidP="00F96913">
      <w:pPr>
        <w:pStyle w:val="ListParagraph"/>
        <w:spacing w:line="240" w:lineRule="auto"/>
        <w:ind w:left="1440"/>
        <w:rPr>
          <w:rFonts w:ascii="Bitstream Charter" w:hAnsi="Bitstream Charter"/>
        </w:rPr>
      </w:pPr>
    </w:p>
    <w:p w:rsidR="00F96913" w:rsidRDefault="00F96913" w:rsidP="00F96913">
      <w:pPr>
        <w:pStyle w:val="ListParagraph"/>
        <w:spacing w:line="360" w:lineRule="auto"/>
        <w:ind w:left="1440"/>
        <w:jc w:val="both"/>
        <w:rPr>
          <w:rFonts w:ascii="Bitstream Charter" w:hAnsi="Bitstream Charter"/>
          <w:sz w:val="20"/>
          <w:szCs w:val="20"/>
        </w:rPr>
      </w:pPr>
      <w:r>
        <w:rPr>
          <w:rFonts w:ascii="Bitstream Charter" w:hAnsi="Bitstream Charter"/>
        </w:rPr>
        <w:t>Syringe Mutilation Equipment comprises of a hollow pipe with an opening at the side from where the disinfected / treated Plastic Syringes are put in this pipe. Then they are crushed by a Solid Metal Pipe with a thrust with the help of a Lever. The crushed plastic material is expelled from another opening at the bottom. When enough stock of crushed plastic material is collected, it is sold as per weight.</w:t>
      </w:r>
    </w:p>
    <w:p w:rsidR="00F96913" w:rsidRDefault="00F96913" w:rsidP="00F96913">
      <w:pPr>
        <w:pStyle w:val="ListParagraph"/>
        <w:spacing w:line="240" w:lineRule="auto"/>
        <w:ind w:left="1440"/>
        <w:jc w:val="center"/>
        <w:rPr>
          <w:rFonts w:ascii="Bitstream Charter" w:hAnsi="Bitstream Charter"/>
        </w:rPr>
      </w:pPr>
      <w:r>
        <w:rPr>
          <w:rFonts w:ascii="Bitstream Charter" w:hAnsi="Bitstream Charter"/>
          <w:b/>
          <w:sz w:val="28"/>
          <w:szCs w:val="28"/>
          <w:u w:val="single"/>
        </w:rPr>
        <w:t>Autoclaving Process</w:t>
      </w:r>
    </w:p>
    <w:p w:rsidR="00F96913" w:rsidRDefault="00F96913" w:rsidP="00F96913">
      <w:pPr>
        <w:pStyle w:val="ListParagraph"/>
        <w:spacing w:line="360" w:lineRule="auto"/>
        <w:ind w:left="1440"/>
        <w:jc w:val="both"/>
        <w:rPr>
          <w:rFonts w:ascii="Bitstream Charter" w:hAnsi="Bitstream Charter"/>
          <w:sz w:val="20"/>
          <w:szCs w:val="20"/>
        </w:rPr>
      </w:pPr>
      <w:r>
        <w:rPr>
          <w:rFonts w:ascii="Bitstream Charter" w:hAnsi="Bitstream Charter"/>
        </w:rPr>
        <w:lastRenderedPageBreak/>
        <w:t>An Autoclave Machine is used to treat Bio-Medical Waste of Category 3, 4, 6 and 7. Every day, this waste is placed in this machine where it is kept for about 15-20 minutes in a temperature measuring 121 Degree Celsius. This kills all the Micro Organisms present in the 3, 4, 6 and 7 Categories of Bio-Medical Waste.</w:t>
      </w:r>
    </w:p>
    <w:p w:rsidR="00F96913" w:rsidRDefault="00F96913" w:rsidP="00F96913">
      <w:pPr>
        <w:pStyle w:val="ListParagraph"/>
        <w:spacing w:line="240" w:lineRule="auto"/>
        <w:ind w:left="1440"/>
        <w:jc w:val="center"/>
        <w:rPr>
          <w:sz w:val="28"/>
          <w:szCs w:val="28"/>
          <w:u w:val="single"/>
        </w:rPr>
      </w:pPr>
      <w:r>
        <w:rPr>
          <w:rFonts w:ascii="Bitstream Charter" w:hAnsi="Bitstream Charter"/>
          <w:b/>
          <w:bCs/>
          <w:sz w:val="28"/>
          <w:szCs w:val="28"/>
          <w:u w:val="single"/>
        </w:rPr>
        <w:t>Disposal of Sharp Items</w:t>
      </w:r>
    </w:p>
    <w:p w:rsidR="00F96913" w:rsidRDefault="00F96913" w:rsidP="00F96913">
      <w:pPr>
        <w:pStyle w:val="ListParagraph"/>
        <w:spacing w:line="240" w:lineRule="auto"/>
        <w:ind w:left="1440"/>
        <w:rPr>
          <w:rFonts w:ascii="Bitstream Charter" w:hAnsi="Bitstream Charter"/>
        </w:rPr>
      </w:pPr>
    </w:p>
    <w:p w:rsidR="00F96913" w:rsidRDefault="00F96913" w:rsidP="00F96913">
      <w:pPr>
        <w:pStyle w:val="ListParagraph"/>
        <w:spacing w:line="360" w:lineRule="auto"/>
        <w:ind w:left="1440"/>
        <w:jc w:val="both"/>
      </w:pPr>
      <w:r>
        <w:rPr>
          <w:rFonts w:ascii="Bitstream Charter" w:hAnsi="Bitstream Charter"/>
        </w:rPr>
        <w:t xml:space="preserve"> Needles, Blades, Glass Items etc. are coded as Red in Hospitals. They are immersed in 2% Bleach Solution for 48 hours.  Then these are put in Autoclaving Machine for disinfecting. There after they are disposed of by putting them in the Sharp Disposal Unit. This Unit is a Cemented Pit constructed at a height but is away from the vicinity of any pipeline. A 4” covered pipe is placed on top of a hole through which all these Sharp Items are inserted into this Pit. Thereafter, this hole is covered with a heavy lid on top of it.</w:t>
      </w:r>
    </w:p>
    <w:p w:rsidR="00F96913" w:rsidRDefault="00F96913" w:rsidP="00F96913">
      <w:pPr>
        <w:spacing w:line="240" w:lineRule="auto"/>
        <w:ind w:left="720"/>
        <w:contextualSpacing/>
        <w:jc w:val="both"/>
        <w:rPr>
          <w:rFonts w:ascii="Bitstream Charter" w:hAnsi="Bitstream Charter"/>
          <w:b/>
          <w:bCs/>
          <w:sz w:val="24"/>
          <w:szCs w:val="24"/>
        </w:rPr>
      </w:pPr>
    </w:p>
    <w:p w:rsidR="00F96913" w:rsidRDefault="00F96913" w:rsidP="00F96913">
      <w:pPr>
        <w:spacing w:line="240" w:lineRule="auto"/>
        <w:ind w:left="720"/>
        <w:contextualSpacing/>
        <w:jc w:val="both"/>
      </w:pPr>
      <w:r>
        <w:rPr>
          <w:rFonts w:ascii="Bitstream Charter" w:hAnsi="Bitstream Charter"/>
          <w:b/>
          <w:bCs/>
          <w:sz w:val="24"/>
          <w:szCs w:val="24"/>
        </w:rPr>
        <w:t>Record of taking proper action for above mentioned activities are endorsed in the Housekeeping Maintenance Register kept at the Bio-Medical Management Complex.</w:t>
      </w:r>
    </w:p>
    <w:p w:rsidR="00F96913" w:rsidRDefault="00F96913" w:rsidP="00F96913">
      <w:pPr>
        <w:spacing w:line="240" w:lineRule="auto"/>
        <w:contextualSpacing/>
        <w:jc w:val="both"/>
        <w:rPr>
          <w:rFonts w:ascii="Bitstream Charter" w:hAnsi="Bitstream Charter"/>
          <w:b/>
          <w:bCs/>
        </w:rPr>
      </w:pPr>
    </w:p>
    <w:p w:rsidR="00F96913" w:rsidRDefault="00F96913" w:rsidP="00F96913">
      <w:pPr>
        <w:spacing w:line="240" w:lineRule="auto"/>
        <w:contextualSpacing/>
        <w:jc w:val="both"/>
      </w:pPr>
      <w:r>
        <w:rPr>
          <w:rFonts w:ascii="Bitstream Charter" w:hAnsi="Bitstream Charter"/>
          <w:b/>
          <w:bCs/>
          <w:sz w:val="20"/>
          <w:szCs w:val="20"/>
        </w:rPr>
        <w:t>Col. PPS Anand (Veteran)                                                                           Mr. Santosh Shukla</w:t>
      </w:r>
    </w:p>
    <w:p w:rsidR="00F96913" w:rsidRDefault="00F96913" w:rsidP="00F96913">
      <w:pPr>
        <w:spacing w:line="240" w:lineRule="auto"/>
        <w:contextualSpacing/>
        <w:jc w:val="both"/>
      </w:pPr>
      <w:r>
        <w:rPr>
          <w:rFonts w:ascii="Bitstream Charter" w:hAnsi="Bitstream Charter"/>
          <w:b/>
          <w:bCs/>
          <w:sz w:val="20"/>
          <w:szCs w:val="20"/>
        </w:rPr>
        <w:t>HOD                                                                                                               Incharge</w:t>
      </w:r>
    </w:p>
    <w:p w:rsidR="00F96913" w:rsidRDefault="00F96913" w:rsidP="00F96913">
      <w:pPr>
        <w:spacing w:line="240" w:lineRule="auto"/>
        <w:contextualSpacing/>
        <w:jc w:val="both"/>
        <w:rPr>
          <w:rFonts w:ascii="Bitstream Charter" w:hAnsi="Bitstream Charter"/>
          <w:sz w:val="28"/>
          <w:szCs w:val="28"/>
        </w:rPr>
      </w:pPr>
      <w:bookmarkStart w:id="1" w:name="__DdeLink__220_22704962911"/>
      <w:bookmarkEnd w:id="1"/>
      <w:r>
        <w:rPr>
          <w:rFonts w:ascii="Bitstream Charter" w:hAnsi="Bitstream Charter"/>
          <w:b/>
          <w:bCs/>
          <w:sz w:val="20"/>
          <w:szCs w:val="20"/>
        </w:rPr>
        <w:t>Akal Housekeeping Services                                                                       Akal Housekeeping Services</w:t>
      </w:r>
    </w:p>
    <w:p w:rsidR="00F96913" w:rsidRDefault="00F96913" w:rsidP="00F96913">
      <w:pPr>
        <w:spacing w:line="240" w:lineRule="auto"/>
        <w:contextualSpacing/>
      </w:pPr>
    </w:p>
    <w:p w:rsidR="00F96913" w:rsidRDefault="00F96913" w:rsidP="00F96913"/>
    <w:p w:rsidR="00F92831" w:rsidRDefault="00F92831" w:rsidP="00F92831">
      <w:pPr>
        <w:spacing w:line="240" w:lineRule="auto"/>
        <w:contextualSpacing/>
      </w:pPr>
    </w:p>
    <w:p w:rsidR="00FD2B84" w:rsidRDefault="00FD2B84"/>
    <w:sectPr w:rsidR="00FD2B84" w:rsidSect="002E695A">
      <w:footerReference w:type="default" r:id="rId17"/>
      <w:pgSz w:w="12240" w:h="15840"/>
      <w:pgMar w:top="624" w:right="1440" w:bottom="1710" w:left="1440" w:header="0" w:footer="93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8DF" w:rsidRDefault="001208DF">
      <w:pPr>
        <w:spacing w:after="0" w:line="240" w:lineRule="auto"/>
      </w:pPr>
      <w:r>
        <w:separator/>
      </w:r>
    </w:p>
  </w:endnote>
  <w:endnote w:type="continuationSeparator" w:id="0">
    <w:p w:rsidR="001208DF" w:rsidRDefault="00120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Droid Sans Fallback">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itstream Charter">
    <w:altName w:val="Times New Roman"/>
    <w:charset w:val="01"/>
    <w:family w:val="roman"/>
    <w:pitch w:val="variable"/>
  </w:font>
  <w:font w:name="Century Schoolbook L">
    <w:altName w:val="Times New Roman"/>
    <w:charset w:val="01"/>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4A9" w:rsidRPr="000E556C" w:rsidRDefault="00CD7D4F" w:rsidP="002E695A">
    <w:pPr>
      <w:pStyle w:val="Footer"/>
      <w:jc w:val="center"/>
      <w:rPr>
        <w:b/>
        <w:bCs/>
        <w:sz w:val="28"/>
        <w:szCs w:val="28"/>
      </w:rPr>
    </w:pPr>
    <w:r w:rsidRPr="000E556C">
      <w:rPr>
        <w:b/>
        <w:bCs/>
        <w:sz w:val="28"/>
        <w:szCs w:val="28"/>
      </w:rPr>
      <w:t>(Initiative By Akal College</w:t>
    </w:r>
    <w:r>
      <w:rPr>
        <w:b/>
        <w:bCs/>
        <w:sz w:val="28"/>
        <w:szCs w:val="28"/>
      </w:rPr>
      <w:t xml:space="preserve"> of Nursing And Akal Charitable </w:t>
    </w:r>
    <w:r w:rsidRPr="000E556C">
      <w:rPr>
        <w:b/>
        <w:bCs/>
        <w:sz w:val="28"/>
        <w:szCs w:val="28"/>
      </w:rPr>
      <w:t>Hospital</w:t>
    </w:r>
    <w:r>
      <w:rPr>
        <w:b/>
        <w:bCs/>
        <w:sz w:val="28"/>
        <w:szCs w:val="28"/>
      </w:rPr>
      <w:t>, Baru Sahib</w:t>
    </w:r>
    <w:r w:rsidRPr="000E556C">
      <w:rPr>
        <w:b/>
        <w:bCs/>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8DF" w:rsidRDefault="001208DF">
      <w:pPr>
        <w:spacing w:after="0" w:line="240" w:lineRule="auto"/>
      </w:pPr>
      <w:r>
        <w:separator/>
      </w:r>
    </w:p>
  </w:footnote>
  <w:footnote w:type="continuationSeparator" w:id="0">
    <w:p w:rsidR="001208DF" w:rsidRDefault="001208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F27FDE"/>
    <w:multiLevelType w:val="multilevel"/>
    <w:tmpl w:val="D0864A8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
    <w:nsid w:val="729C2003"/>
    <w:multiLevelType w:val="multilevel"/>
    <w:tmpl w:val="6FAE05C4"/>
    <w:lvl w:ilvl="0">
      <w:start w:val="1"/>
      <w:numFmt w:val="bullet"/>
      <w:lvlText w:val=""/>
      <w:lvlJc w:val="left"/>
      <w:pPr>
        <w:ind w:left="720" w:hanging="360"/>
      </w:pPr>
      <w:rPr>
        <w:rFonts w:ascii="Wingdings" w:hAnsi="Wingdings" w:cs="Wingdings"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831"/>
    <w:rsid w:val="00102993"/>
    <w:rsid w:val="001208DF"/>
    <w:rsid w:val="00CD7D4F"/>
    <w:rsid w:val="00DF4DCE"/>
    <w:rsid w:val="00F92831"/>
    <w:rsid w:val="00F96913"/>
    <w:rsid w:val="00FD2B8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831"/>
    <w:pPr>
      <w:suppressAutoHyphens/>
      <w:spacing w:after="160" w:line="259" w:lineRule="auto"/>
    </w:pPr>
    <w:rPr>
      <w:rFonts w:ascii="Calibri" w:eastAsia="Droid Sans Fallback" w:hAnsi="Calibri" w:cs="Times New Roman"/>
      <w:color w:val="00000A"/>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831"/>
    <w:pPr>
      <w:ind w:left="720"/>
      <w:contextualSpacing/>
    </w:pPr>
  </w:style>
  <w:style w:type="paragraph" w:styleId="Footer">
    <w:name w:val="footer"/>
    <w:basedOn w:val="Normal"/>
    <w:link w:val="FooterChar"/>
    <w:uiPriority w:val="99"/>
    <w:unhideWhenUsed/>
    <w:rsid w:val="00F928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831"/>
    <w:rPr>
      <w:rFonts w:ascii="Calibri" w:eastAsia="Droid Sans Fallback" w:hAnsi="Calibri" w:cs="Times New Roman"/>
      <w:color w:val="00000A"/>
      <w:szCs w:val="22"/>
      <w:lang w:bidi="ar-SA"/>
    </w:rPr>
  </w:style>
  <w:style w:type="paragraph" w:styleId="BalloonText">
    <w:name w:val="Balloon Text"/>
    <w:basedOn w:val="Normal"/>
    <w:link w:val="BalloonTextChar"/>
    <w:uiPriority w:val="99"/>
    <w:semiHidden/>
    <w:unhideWhenUsed/>
    <w:rsid w:val="00F92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831"/>
    <w:rPr>
      <w:rFonts w:ascii="Tahoma" w:eastAsia="Droid Sans Fallback" w:hAnsi="Tahoma" w:cs="Tahoma"/>
      <w:color w:val="00000A"/>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2831"/>
    <w:pPr>
      <w:suppressAutoHyphens/>
      <w:spacing w:after="160" w:line="259" w:lineRule="auto"/>
    </w:pPr>
    <w:rPr>
      <w:rFonts w:ascii="Calibri" w:eastAsia="Droid Sans Fallback" w:hAnsi="Calibri" w:cs="Times New Roman"/>
      <w:color w:val="00000A"/>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2831"/>
    <w:pPr>
      <w:ind w:left="720"/>
      <w:contextualSpacing/>
    </w:pPr>
  </w:style>
  <w:style w:type="paragraph" w:styleId="Footer">
    <w:name w:val="footer"/>
    <w:basedOn w:val="Normal"/>
    <w:link w:val="FooterChar"/>
    <w:uiPriority w:val="99"/>
    <w:unhideWhenUsed/>
    <w:rsid w:val="00F928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2831"/>
    <w:rPr>
      <w:rFonts w:ascii="Calibri" w:eastAsia="Droid Sans Fallback" w:hAnsi="Calibri" w:cs="Times New Roman"/>
      <w:color w:val="00000A"/>
      <w:szCs w:val="22"/>
      <w:lang w:bidi="ar-SA"/>
    </w:rPr>
  </w:style>
  <w:style w:type="paragraph" w:styleId="BalloonText">
    <w:name w:val="Balloon Text"/>
    <w:basedOn w:val="Normal"/>
    <w:link w:val="BalloonTextChar"/>
    <w:uiPriority w:val="99"/>
    <w:semiHidden/>
    <w:unhideWhenUsed/>
    <w:rsid w:val="00F928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831"/>
    <w:rPr>
      <w:rFonts w:ascii="Tahoma" w:eastAsia="Droid Sans Fallback" w:hAnsi="Tahoma" w:cs="Tahoma"/>
      <w:color w:val="00000A"/>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1192</Words>
  <Characters>6798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AcnOffice-03</dc:creator>
  <cp:lastModifiedBy>AcnOffice-03</cp:lastModifiedBy>
  <cp:revision>3</cp:revision>
  <dcterms:created xsi:type="dcterms:W3CDTF">2020-04-21T07:09:00Z</dcterms:created>
  <dcterms:modified xsi:type="dcterms:W3CDTF">2020-04-21T08:43:00Z</dcterms:modified>
</cp:coreProperties>
</file>