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32" w:rsidRDefault="006A5532" w:rsidP="006A55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532" w:rsidRDefault="006A5532" w:rsidP="006A55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532" w:rsidRPr="002C2D72" w:rsidRDefault="006A5532" w:rsidP="006A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72">
        <w:rPr>
          <w:rFonts w:ascii="Times New Roman" w:hAnsi="Times New Roman" w:cs="Times New Roman"/>
          <w:b/>
          <w:sz w:val="24"/>
          <w:szCs w:val="24"/>
        </w:rPr>
        <w:t xml:space="preserve">Name – </w:t>
      </w:r>
      <w:proofErr w:type="spellStart"/>
      <w:r w:rsidRPr="002C2D72">
        <w:rPr>
          <w:rFonts w:ascii="Times New Roman" w:hAnsi="Times New Roman" w:cs="Times New Roman"/>
          <w:b/>
          <w:sz w:val="24"/>
          <w:szCs w:val="24"/>
        </w:rPr>
        <w:t>Suman</w:t>
      </w:r>
      <w:proofErr w:type="spellEnd"/>
    </w:p>
    <w:p w:rsidR="006A5532" w:rsidRPr="002C2D72" w:rsidRDefault="006A5532" w:rsidP="006A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72">
        <w:rPr>
          <w:rFonts w:ascii="Times New Roman" w:hAnsi="Times New Roman" w:cs="Times New Roman"/>
          <w:b/>
          <w:sz w:val="24"/>
          <w:szCs w:val="24"/>
        </w:rPr>
        <w:t>Roll. No. – BS18MHNS010</w:t>
      </w:r>
    </w:p>
    <w:p w:rsidR="006A5532" w:rsidRDefault="006A5532" w:rsidP="006A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D72">
        <w:rPr>
          <w:rFonts w:ascii="Times New Roman" w:hAnsi="Times New Roman" w:cs="Times New Roman"/>
          <w:b/>
          <w:sz w:val="24"/>
          <w:szCs w:val="24"/>
        </w:rPr>
        <w:t>Problem Statement</w:t>
      </w:r>
    </w:p>
    <w:p w:rsidR="006A5532" w:rsidRPr="0070350C" w:rsidRDefault="006A5532" w:rsidP="006A55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50C">
        <w:rPr>
          <w:rFonts w:ascii="Times New Roman" w:hAnsi="Times New Roman" w:cs="Times New Roman"/>
          <w:sz w:val="24"/>
          <w:szCs w:val="24"/>
        </w:rPr>
        <w:t xml:space="preserve">A study to assess the effectiveness of intervention package regarding prevention of intrauterine growth restriction (IUGR) among antenatal mothers in </w:t>
      </w:r>
      <w:proofErr w:type="spellStart"/>
      <w:r w:rsidRPr="0070350C">
        <w:rPr>
          <w:rFonts w:ascii="Times New Roman" w:hAnsi="Times New Roman" w:cs="Times New Roman"/>
          <w:sz w:val="24"/>
          <w:szCs w:val="24"/>
        </w:rPr>
        <w:t>Kamla</w:t>
      </w:r>
      <w:proofErr w:type="spellEnd"/>
      <w:r w:rsidRPr="0070350C">
        <w:rPr>
          <w:rFonts w:ascii="Times New Roman" w:hAnsi="Times New Roman" w:cs="Times New Roman"/>
          <w:sz w:val="24"/>
          <w:szCs w:val="24"/>
        </w:rPr>
        <w:t xml:space="preserve"> Nehru Hospital (KNH), Shimla, H.P.</w:t>
      </w:r>
      <w:proofErr w:type="gramEnd"/>
    </w:p>
    <w:p w:rsidR="002B3E8D" w:rsidRDefault="002B3E8D"/>
    <w:sectPr w:rsidR="002B3E8D" w:rsidSect="002B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A5532"/>
    <w:rsid w:val="002B3E8D"/>
    <w:rsid w:val="006A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2020-04-21T07:52:00Z</dcterms:created>
  <dcterms:modified xsi:type="dcterms:W3CDTF">2020-04-21T07:53:00Z</dcterms:modified>
</cp:coreProperties>
</file>